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9"/>
        <w:gridCol w:w="8137"/>
      </w:tblGrid>
      <w:tr w:rsidR="002937ED" w14:paraId="4F45C832" w14:textId="77777777" w:rsidTr="008C7D25">
        <w:tc>
          <w:tcPr>
            <w:tcW w:w="2319" w:type="dxa"/>
          </w:tcPr>
          <w:p w14:paraId="57DD8509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Course:</w:t>
            </w:r>
          </w:p>
        </w:tc>
        <w:tc>
          <w:tcPr>
            <w:tcW w:w="8137" w:type="dxa"/>
          </w:tcPr>
          <w:p w14:paraId="68458D2C" w14:textId="3B4BC794" w:rsidR="002937ED" w:rsidRPr="00B83FE1" w:rsidRDefault="00EA6B76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BTEC Diploma</w:t>
            </w:r>
            <w:r w:rsidR="00D46D54">
              <w:rPr>
                <w:b/>
                <w:sz w:val="20"/>
              </w:rPr>
              <w:t>/Extended Diploma</w:t>
            </w:r>
            <w:r>
              <w:rPr>
                <w:b/>
                <w:sz w:val="20"/>
              </w:rPr>
              <w:t xml:space="preserve"> in Sport</w:t>
            </w:r>
          </w:p>
        </w:tc>
      </w:tr>
      <w:tr w:rsidR="002937ED" w14:paraId="0CC23936" w14:textId="77777777" w:rsidTr="008C7D25">
        <w:tc>
          <w:tcPr>
            <w:tcW w:w="2319" w:type="dxa"/>
          </w:tcPr>
          <w:p w14:paraId="431DFFA1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Specification and code:</w:t>
            </w:r>
          </w:p>
        </w:tc>
        <w:tc>
          <w:tcPr>
            <w:tcW w:w="8137" w:type="dxa"/>
          </w:tcPr>
          <w:p w14:paraId="70E498AE" w14:textId="3ACF19B2" w:rsidR="002937ED" w:rsidRPr="00B83FE1" w:rsidRDefault="006F7B28">
            <w:pPr>
              <w:rPr>
                <w:sz w:val="20"/>
              </w:rPr>
            </w:pPr>
            <w:r w:rsidRPr="006F7B28">
              <w:rPr>
                <w:sz w:val="20"/>
              </w:rPr>
              <w:t>Pearson BTEC Level 3 Nationa</w:t>
            </w:r>
            <w:r w:rsidR="000C3CBC">
              <w:rPr>
                <w:sz w:val="20"/>
              </w:rPr>
              <w:t>l</w:t>
            </w:r>
            <w:r w:rsidRPr="006F7B28">
              <w:rPr>
                <w:sz w:val="20"/>
              </w:rPr>
              <w:t xml:space="preserve"> Diploma in Sport</w:t>
            </w:r>
            <w:r w:rsidR="00E9789C" w:rsidRPr="00B83FE1">
              <w:rPr>
                <w:sz w:val="20"/>
              </w:rPr>
              <w:t xml:space="preserve">: </w:t>
            </w:r>
            <w:r w:rsidR="000C3CBC" w:rsidRPr="000C3CBC">
              <w:rPr>
                <w:sz w:val="20"/>
              </w:rPr>
              <w:t>603/0460/1</w:t>
            </w:r>
          </w:p>
        </w:tc>
      </w:tr>
      <w:tr w:rsidR="002937ED" w14:paraId="5FD16366" w14:textId="77777777" w:rsidTr="008C7D25">
        <w:tc>
          <w:tcPr>
            <w:tcW w:w="2319" w:type="dxa"/>
          </w:tcPr>
          <w:p w14:paraId="1219729C" w14:textId="77777777" w:rsidR="002937ED" w:rsidRPr="00B83FE1" w:rsidRDefault="00EF3003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Exam </w:t>
            </w:r>
            <w:r w:rsidR="002937ED" w:rsidRPr="00B83FE1">
              <w:rPr>
                <w:sz w:val="20"/>
              </w:rPr>
              <w:t>Board website:</w:t>
            </w:r>
          </w:p>
        </w:tc>
        <w:tc>
          <w:tcPr>
            <w:tcW w:w="8137" w:type="dxa"/>
          </w:tcPr>
          <w:p w14:paraId="754E81AB" w14:textId="4175802D" w:rsidR="002937ED" w:rsidRPr="00B83FE1" w:rsidRDefault="005615C9">
            <w:pPr>
              <w:rPr>
                <w:sz w:val="20"/>
              </w:rPr>
            </w:pPr>
            <w:hyperlink r:id="rId10" w:history="1">
              <w:r w:rsidRPr="001A0585">
                <w:rPr>
                  <w:rStyle w:val="Hyperlink"/>
                  <w:sz w:val="20"/>
                </w:rPr>
                <w:t>https://qualifications.pearson.com/en/qualifications/btec-nationals/sport-2016.html</w:t>
              </w:r>
            </w:hyperlink>
          </w:p>
        </w:tc>
      </w:tr>
      <w:tr w:rsidR="002937ED" w14:paraId="07B889F5" w14:textId="77777777" w:rsidTr="008C7D25">
        <w:tc>
          <w:tcPr>
            <w:tcW w:w="2319" w:type="dxa"/>
          </w:tcPr>
          <w:p w14:paraId="7EDF17A4" w14:textId="77777777" w:rsidR="002937ED" w:rsidRPr="00B83FE1" w:rsidRDefault="002937ED">
            <w:pPr>
              <w:rPr>
                <w:sz w:val="20"/>
              </w:rPr>
            </w:pPr>
            <w:r w:rsidRPr="00B83FE1">
              <w:rPr>
                <w:sz w:val="20"/>
              </w:rPr>
              <w:t>Course outline:</w:t>
            </w:r>
          </w:p>
        </w:tc>
        <w:tc>
          <w:tcPr>
            <w:tcW w:w="8137" w:type="dxa"/>
          </w:tcPr>
          <w:p w14:paraId="08BD6170" w14:textId="132CD573" w:rsidR="002937ED" w:rsidRDefault="002937ED" w:rsidP="006D4966">
            <w:pPr>
              <w:rPr>
                <w:sz w:val="20"/>
              </w:rPr>
            </w:pPr>
            <w:r w:rsidRPr="00B83FE1">
              <w:rPr>
                <w:sz w:val="20"/>
              </w:rPr>
              <w:t xml:space="preserve">You will </w:t>
            </w:r>
            <w:r w:rsidR="006D4966" w:rsidRPr="00B83FE1">
              <w:rPr>
                <w:sz w:val="20"/>
              </w:rPr>
              <w:t>study</w:t>
            </w:r>
            <w:r w:rsidRPr="00B83FE1">
              <w:rPr>
                <w:sz w:val="20"/>
              </w:rPr>
              <w:t xml:space="preserve"> </w:t>
            </w:r>
            <w:r w:rsidR="00E9789C" w:rsidRPr="00B83FE1">
              <w:rPr>
                <w:sz w:val="20"/>
              </w:rPr>
              <w:t xml:space="preserve">a </w:t>
            </w:r>
            <w:r w:rsidR="009A28C3">
              <w:rPr>
                <w:sz w:val="20"/>
              </w:rPr>
              <w:t>range of units across the 2 years.</w:t>
            </w:r>
            <w:r w:rsidR="00E05D89">
              <w:rPr>
                <w:sz w:val="20"/>
              </w:rPr>
              <w:t xml:space="preserve"> There will be </w:t>
            </w:r>
            <w:r w:rsidR="006E09B7">
              <w:rPr>
                <w:sz w:val="20"/>
              </w:rPr>
              <w:t>¾ (Ext Diploma)</w:t>
            </w:r>
            <w:r w:rsidR="00E05D89">
              <w:rPr>
                <w:sz w:val="20"/>
              </w:rPr>
              <w:t xml:space="preserve"> externally assessed units</w:t>
            </w:r>
            <w:r w:rsidR="0091592C">
              <w:rPr>
                <w:sz w:val="20"/>
              </w:rPr>
              <w:t xml:space="preserve"> </w:t>
            </w:r>
            <w:r w:rsidR="00C8195F">
              <w:rPr>
                <w:sz w:val="20"/>
              </w:rPr>
              <w:t xml:space="preserve">that will be completed under exam conditions. The remaining units are internally assessed </w:t>
            </w:r>
            <w:r w:rsidR="00F90BFE">
              <w:rPr>
                <w:sz w:val="20"/>
              </w:rPr>
              <w:t>and comprise a number of assignments.</w:t>
            </w:r>
          </w:p>
          <w:p w14:paraId="677B4837" w14:textId="77777777" w:rsidR="000508D6" w:rsidRDefault="000508D6" w:rsidP="006D4966">
            <w:pPr>
              <w:rPr>
                <w:sz w:val="20"/>
              </w:rPr>
            </w:pPr>
          </w:p>
          <w:p w14:paraId="6456ED63" w14:textId="136023DE" w:rsidR="00F90BFE" w:rsidRDefault="00F90BFE" w:rsidP="006D4966">
            <w:pPr>
              <w:rPr>
                <w:rFonts w:ascii="Calibri" w:hAnsi="Calibri" w:cs="Calibri"/>
                <w:color w:val="444444"/>
                <w:shd w:val="clear" w:color="auto" w:fill="FFFFFF"/>
              </w:rPr>
            </w:pPr>
            <w:r>
              <w:rPr>
                <w:sz w:val="20"/>
              </w:rPr>
              <w:t>In year 1</w:t>
            </w:r>
            <w:r w:rsidR="00C5230A">
              <w:rPr>
                <w:sz w:val="20"/>
              </w:rPr>
              <w:t xml:space="preserve">, </w:t>
            </w:r>
            <w:r w:rsidR="00E100FF">
              <w:rPr>
                <w:sz w:val="20"/>
              </w:rPr>
              <w:t xml:space="preserve">you will study the following units: </w:t>
            </w:r>
            <w:r w:rsidR="00405275">
              <w:rPr>
                <w:sz w:val="20"/>
              </w:rPr>
              <w:t xml:space="preserve">Professional Development in the Sports Industry”, “Investigating Business in Sport and the Active Leisure Industry”, “Skill Acquisition in </w:t>
            </w:r>
            <w:proofErr w:type="spellStart"/>
            <w:r w:rsidR="00405275">
              <w:rPr>
                <w:sz w:val="20"/>
              </w:rPr>
              <w:t>Sport”</w:t>
            </w:r>
            <w:r w:rsidR="001F26F7">
              <w:rPr>
                <w:sz w:val="20"/>
              </w:rPr>
              <w:t>,</w:t>
            </w:r>
            <w:r w:rsidR="00405275">
              <w:rPr>
                <w:sz w:val="20"/>
              </w:rPr>
              <w:t>“Application</w:t>
            </w:r>
            <w:proofErr w:type="spellEnd"/>
            <w:r w:rsidR="00405275">
              <w:rPr>
                <w:sz w:val="20"/>
              </w:rPr>
              <w:t xml:space="preserve"> of Fitness Testing”</w:t>
            </w:r>
            <w:r w:rsidR="006E09B7">
              <w:rPr>
                <w:sz w:val="20"/>
              </w:rPr>
              <w:t xml:space="preserve">, “Coaching for Performance” “Work Experience in Active </w:t>
            </w:r>
            <w:proofErr w:type="spellStart"/>
            <w:r w:rsidR="006E09B7">
              <w:rPr>
                <w:sz w:val="20"/>
              </w:rPr>
              <w:t>Leisure”,”Research</w:t>
            </w:r>
            <w:proofErr w:type="spellEnd"/>
            <w:r w:rsidR="006E09B7">
              <w:rPr>
                <w:sz w:val="20"/>
              </w:rPr>
              <w:t xml:space="preserve"> Methods” (Ext Dip) and “Development and Provision of Sport and Physical Activity” (Ext Dip). </w:t>
            </w:r>
          </w:p>
          <w:p w14:paraId="0FCB861C" w14:textId="77777777" w:rsidR="000508D6" w:rsidRDefault="000508D6" w:rsidP="006D4966">
            <w:pPr>
              <w:rPr>
                <w:rFonts w:ascii="Calibri" w:hAnsi="Calibri" w:cs="Calibri"/>
                <w:color w:val="444444"/>
                <w:shd w:val="clear" w:color="auto" w:fill="FFFFFF"/>
              </w:rPr>
            </w:pPr>
          </w:p>
          <w:p w14:paraId="4F9AFBBE" w14:textId="5A14A7CB" w:rsidR="00BA59F2" w:rsidRPr="00B83FE1" w:rsidRDefault="00BA59F2" w:rsidP="006D4966">
            <w:pPr>
              <w:rPr>
                <w:sz w:val="20"/>
              </w:rPr>
            </w:pPr>
            <w:r>
              <w:rPr>
                <w:sz w:val="20"/>
              </w:rPr>
              <w:t>In year 2, you will st</w:t>
            </w:r>
            <w:r w:rsidR="006579D5">
              <w:rPr>
                <w:sz w:val="20"/>
              </w:rPr>
              <w:t>udy</w:t>
            </w:r>
            <w:r w:rsidR="008B6A45">
              <w:rPr>
                <w:sz w:val="20"/>
              </w:rPr>
              <w:t xml:space="preserve"> these units</w:t>
            </w:r>
            <w:r w:rsidR="00405275">
              <w:rPr>
                <w:sz w:val="20"/>
              </w:rPr>
              <w:t>: “Anatomy and Physiology”,”</w:t>
            </w:r>
            <w:r w:rsidR="00405275">
              <w:rPr>
                <w:rFonts w:ascii="Calibri" w:hAnsi="Calibri" w:cs="Calibri"/>
                <w:color w:val="444444"/>
                <w:shd w:val="clear" w:color="auto" w:fill="FFFFFF"/>
              </w:rPr>
              <w:t xml:space="preserve"> Fitness Training and Programming for Sport and Well-being”, “Sports Leadership”, “Practical Sports Performance”, and “</w:t>
            </w:r>
            <w:r w:rsidR="008471F8">
              <w:rPr>
                <w:rFonts w:ascii="Calibri" w:hAnsi="Calibri" w:cs="Calibri"/>
                <w:color w:val="444444"/>
                <w:shd w:val="clear" w:color="auto" w:fill="FFFFFF"/>
              </w:rPr>
              <w:t>Rules, regulations and Officiating</w:t>
            </w:r>
            <w:r w:rsidR="00405275">
              <w:rPr>
                <w:rFonts w:ascii="Calibri" w:hAnsi="Calibri" w:cs="Calibri"/>
                <w:color w:val="444444"/>
                <w:shd w:val="clear" w:color="auto" w:fill="FFFFFF"/>
              </w:rPr>
              <w:t>”</w:t>
            </w:r>
            <w:r w:rsidR="008471F8">
              <w:rPr>
                <w:rFonts w:ascii="Calibri" w:hAnsi="Calibri" w:cs="Calibri"/>
                <w:color w:val="444444"/>
                <w:shd w:val="clear" w:color="auto" w:fill="FFFFFF"/>
              </w:rPr>
              <w:t xml:space="preserve"> (Ext Dip) and “Exercise, Health and Lifestyle” (Ext Dip)</w:t>
            </w:r>
            <w:r w:rsidR="00405275">
              <w:rPr>
                <w:rFonts w:ascii="Calibri" w:hAnsi="Calibri" w:cs="Calibri"/>
                <w:color w:val="444444"/>
                <w:shd w:val="clear" w:color="auto" w:fill="FFFFFF"/>
              </w:rPr>
              <w:t>.</w:t>
            </w:r>
          </w:p>
        </w:tc>
      </w:tr>
      <w:tr w:rsidR="002937ED" w14:paraId="594B4EAE" w14:textId="77777777" w:rsidTr="008C7D25">
        <w:trPr>
          <w:trHeight w:val="4152"/>
        </w:trPr>
        <w:tc>
          <w:tcPr>
            <w:tcW w:w="2319" w:type="dxa"/>
          </w:tcPr>
          <w:p w14:paraId="453B6018" w14:textId="77777777" w:rsidR="002937ED" w:rsidRPr="00B83FE1" w:rsidRDefault="008434AB">
            <w:pPr>
              <w:rPr>
                <w:sz w:val="20"/>
              </w:rPr>
            </w:pPr>
            <w:r w:rsidRPr="00B83FE1">
              <w:rPr>
                <w:sz w:val="20"/>
              </w:rPr>
              <w:t>Summer Task:</w:t>
            </w:r>
          </w:p>
        </w:tc>
        <w:tc>
          <w:tcPr>
            <w:tcW w:w="8137" w:type="dxa"/>
          </w:tcPr>
          <w:p w14:paraId="12B0A150" w14:textId="3F8E00F2" w:rsidR="006D4966" w:rsidRDefault="0091409C" w:rsidP="00174A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Preparation </w:t>
            </w:r>
            <w:r w:rsidR="009B3DEC">
              <w:rPr>
                <w:sz w:val="20"/>
                <w:szCs w:val="20"/>
              </w:rPr>
              <w:t>for the “</w:t>
            </w:r>
            <w:r w:rsidR="001F26F7">
              <w:rPr>
                <w:sz w:val="20"/>
                <w:szCs w:val="20"/>
              </w:rPr>
              <w:t>Research Methods” Unit.</w:t>
            </w:r>
          </w:p>
          <w:p w14:paraId="241042A6" w14:textId="77777777" w:rsidR="00894755" w:rsidRDefault="00894755" w:rsidP="00174A46">
            <w:pPr>
              <w:rPr>
                <w:sz w:val="20"/>
                <w:szCs w:val="20"/>
              </w:rPr>
            </w:pPr>
          </w:p>
          <w:p w14:paraId="00BCA24F" w14:textId="1478431A" w:rsidR="00DE4DF6" w:rsidRDefault="00577E6B" w:rsidP="00174A4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need to </w:t>
            </w:r>
            <w:r w:rsidR="00A643F9">
              <w:rPr>
                <w:sz w:val="20"/>
                <w:szCs w:val="20"/>
              </w:rPr>
              <w:t>work through the Booklet given to you on the Induction Day. You will be researching and presenting a sports topic of choice.</w:t>
            </w:r>
          </w:p>
          <w:p w14:paraId="11E1513C" w14:textId="77777777" w:rsidR="00DB4827" w:rsidRDefault="00DB4827" w:rsidP="00174A46">
            <w:pPr>
              <w:rPr>
                <w:sz w:val="20"/>
                <w:szCs w:val="20"/>
              </w:rPr>
            </w:pPr>
          </w:p>
          <w:p w14:paraId="098C6660" w14:textId="77777777" w:rsidR="00A643F9" w:rsidRDefault="00A643F9" w:rsidP="00A643F9">
            <w:pPr>
              <w:rPr>
                <w:sz w:val="20"/>
                <w:szCs w:val="20"/>
              </w:rPr>
            </w:pPr>
            <w:r w:rsidRPr="00A643F9">
              <w:rPr>
                <w:b/>
                <w:bCs/>
                <w:sz w:val="20"/>
                <w:szCs w:val="20"/>
              </w:rPr>
              <w:t>Task 1:</w:t>
            </w:r>
            <w:r>
              <w:rPr>
                <w:sz w:val="20"/>
                <w:szCs w:val="20"/>
              </w:rPr>
              <w:t xml:space="preserve"> Decide on a contemporary sports topic that you would like to find more about. Suggest a </w:t>
            </w:r>
            <w:proofErr w:type="gramStart"/>
            <w:r>
              <w:rPr>
                <w:sz w:val="20"/>
                <w:szCs w:val="20"/>
              </w:rPr>
              <w:t>hypothesis;</w:t>
            </w:r>
            <w:proofErr w:type="gramEnd"/>
          </w:p>
          <w:p w14:paraId="37C57921" w14:textId="77777777" w:rsidR="00A643F9" w:rsidRDefault="00A643F9" w:rsidP="00A643F9">
            <w:pPr>
              <w:rPr>
                <w:sz w:val="20"/>
                <w:szCs w:val="20"/>
              </w:rPr>
            </w:pPr>
          </w:p>
          <w:p w14:paraId="5EF95C4E" w14:textId="23B386DE" w:rsidR="00A643F9" w:rsidRDefault="00A643F9" w:rsidP="00A643F9">
            <w:pPr>
              <w:rPr>
                <w:sz w:val="20"/>
                <w:szCs w:val="20"/>
              </w:rPr>
            </w:pPr>
            <w:r w:rsidRPr="00A643F9">
              <w:rPr>
                <w:b/>
                <w:bCs/>
                <w:sz w:val="20"/>
                <w:szCs w:val="20"/>
              </w:rPr>
              <w:t>Task 2:</w:t>
            </w:r>
            <w:r>
              <w:rPr>
                <w:sz w:val="20"/>
                <w:szCs w:val="20"/>
              </w:rPr>
              <w:t xml:space="preserve"> Read 3 different Research papers (use google scholar to help you source them) and summarise your findings</w:t>
            </w:r>
            <w:r w:rsidR="00A052F5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Use the format in the booklet to help </w:t>
            </w:r>
            <w:proofErr w:type="gramStart"/>
            <w:r>
              <w:rPr>
                <w:sz w:val="20"/>
                <w:szCs w:val="20"/>
              </w:rPr>
              <w:t>you;</w:t>
            </w:r>
            <w:proofErr w:type="gramEnd"/>
          </w:p>
          <w:p w14:paraId="66BEA78D" w14:textId="77777777" w:rsidR="00A643F9" w:rsidRDefault="00A643F9" w:rsidP="00A643F9">
            <w:pPr>
              <w:rPr>
                <w:sz w:val="20"/>
                <w:szCs w:val="20"/>
              </w:rPr>
            </w:pPr>
          </w:p>
          <w:p w14:paraId="349CBF7D" w14:textId="0496E243" w:rsidR="00A643F9" w:rsidRDefault="00A643F9" w:rsidP="00A643F9">
            <w:pPr>
              <w:rPr>
                <w:sz w:val="20"/>
                <w:szCs w:val="20"/>
              </w:rPr>
            </w:pPr>
            <w:r w:rsidRPr="00A643F9">
              <w:rPr>
                <w:b/>
                <w:bCs/>
                <w:sz w:val="20"/>
                <w:szCs w:val="20"/>
              </w:rPr>
              <w:t xml:space="preserve">Task 3: </w:t>
            </w:r>
            <w:r>
              <w:rPr>
                <w:sz w:val="20"/>
                <w:szCs w:val="20"/>
              </w:rPr>
              <w:t>Plan and carry out an experiment to try and find out more about your hypothesis. Use the booklet to help you structure it. Can you use multiple subjects? Consider a control group and an experimental group. The more data you can collate, the better.</w:t>
            </w:r>
          </w:p>
          <w:p w14:paraId="6F0507A6" w14:textId="77777777" w:rsidR="00A643F9" w:rsidRDefault="00A643F9" w:rsidP="00A643F9">
            <w:pPr>
              <w:rPr>
                <w:sz w:val="20"/>
                <w:szCs w:val="20"/>
              </w:rPr>
            </w:pPr>
          </w:p>
          <w:p w14:paraId="2E6BCC91" w14:textId="0A9CB882" w:rsidR="00A643F9" w:rsidRPr="00A643F9" w:rsidRDefault="00A643F9" w:rsidP="00A643F9">
            <w:pPr>
              <w:rPr>
                <w:sz w:val="20"/>
                <w:szCs w:val="20"/>
              </w:rPr>
            </w:pPr>
            <w:r w:rsidRPr="00A643F9">
              <w:rPr>
                <w:b/>
                <w:bCs/>
                <w:sz w:val="20"/>
                <w:szCs w:val="20"/>
              </w:rPr>
              <w:t>Task 4: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Write up your findings as a presentation. Use the booklet for a guide to headings. Try and include at least 2 different graphs. Come to a conclusion from your findings.</w:t>
            </w:r>
            <w:r w:rsidR="006E09B7">
              <w:rPr>
                <w:sz w:val="20"/>
                <w:szCs w:val="20"/>
              </w:rPr>
              <w:t xml:space="preserve"> Should be a minimum of 10 sl</w:t>
            </w:r>
            <w:r w:rsidR="00A052F5">
              <w:rPr>
                <w:sz w:val="20"/>
                <w:szCs w:val="20"/>
              </w:rPr>
              <w:t>i</w:t>
            </w:r>
            <w:r w:rsidR="006E09B7">
              <w:rPr>
                <w:sz w:val="20"/>
                <w:szCs w:val="20"/>
              </w:rPr>
              <w:t>des.</w:t>
            </w:r>
          </w:p>
          <w:p w14:paraId="167D2042" w14:textId="5C83BAAC" w:rsidR="00A643F9" w:rsidRPr="00174A46" w:rsidRDefault="00A643F9" w:rsidP="00A643F9">
            <w:pPr>
              <w:rPr>
                <w:sz w:val="20"/>
                <w:szCs w:val="20"/>
              </w:rPr>
            </w:pPr>
          </w:p>
        </w:tc>
      </w:tr>
    </w:tbl>
    <w:p w14:paraId="391646B9" w14:textId="7123EE47" w:rsidR="009E048F" w:rsidRDefault="009E048F" w:rsidP="00405275"/>
    <w:sectPr w:rsidR="009E048F" w:rsidSect="006D4966">
      <w:headerReference w:type="default" r:id="rId11"/>
      <w:pgSz w:w="11906" w:h="16838"/>
      <w:pgMar w:top="720" w:right="720" w:bottom="709" w:left="72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BC4F" w14:textId="77777777" w:rsidR="00FC0FAD" w:rsidRDefault="00FC0FAD" w:rsidP="008434AB">
      <w:pPr>
        <w:spacing w:after="0" w:line="240" w:lineRule="auto"/>
      </w:pPr>
      <w:r>
        <w:separator/>
      </w:r>
    </w:p>
  </w:endnote>
  <w:endnote w:type="continuationSeparator" w:id="0">
    <w:p w14:paraId="4DF62AD8" w14:textId="77777777" w:rsidR="00FC0FAD" w:rsidRDefault="00FC0FAD" w:rsidP="00843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EAEE2E" w14:textId="77777777" w:rsidR="00FC0FAD" w:rsidRDefault="00FC0FAD" w:rsidP="008434AB">
      <w:pPr>
        <w:spacing w:after="0" w:line="240" w:lineRule="auto"/>
      </w:pPr>
      <w:r>
        <w:separator/>
      </w:r>
    </w:p>
  </w:footnote>
  <w:footnote w:type="continuationSeparator" w:id="0">
    <w:p w14:paraId="11B3C736" w14:textId="77777777" w:rsidR="00FC0FAD" w:rsidRDefault="00FC0FAD" w:rsidP="00843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0FB8" w14:textId="77777777" w:rsidR="00EF3003" w:rsidRDefault="00EF3003">
    <w:pPr>
      <w:pStyle w:val="Header"/>
    </w:pPr>
    <w:r>
      <w:t xml:space="preserve">Beaminster </w:t>
    </w:r>
    <w:proofErr w:type="spellStart"/>
    <w:r>
      <w:t>Colfox</w:t>
    </w:r>
    <w:proofErr w:type="spellEnd"/>
    <w:r>
      <w:t xml:space="preserve"> Joint Sixth Form – Summer Bridging Tasks</w:t>
    </w:r>
  </w:p>
  <w:p w14:paraId="59510CCA" w14:textId="77777777" w:rsidR="00EF3003" w:rsidRDefault="00EF30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EC0981"/>
    <w:multiLevelType w:val="hybridMultilevel"/>
    <w:tmpl w:val="7FF42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14A35"/>
    <w:multiLevelType w:val="hybridMultilevel"/>
    <w:tmpl w:val="29305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23616B"/>
    <w:multiLevelType w:val="hybridMultilevel"/>
    <w:tmpl w:val="FD1487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452474">
    <w:abstractNumId w:val="1"/>
  </w:num>
  <w:num w:numId="2" w16cid:durableId="1936554135">
    <w:abstractNumId w:val="2"/>
  </w:num>
  <w:num w:numId="3" w16cid:durableId="422975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48F"/>
    <w:rsid w:val="00046891"/>
    <w:rsid w:val="000508D6"/>
    <w:rsid w:val="00060BBB"/>
    <w:rsid w:val="000C3CBC"/>
    <w:rsid w:val="00100CAF"/>
    <w:rsid w:val="00174A46"/>
    <w:rsid w:val="001812A0"/>
    <w:rsid w:val="001F26F7"/>
    <w:rsid w:val="001F515F"/>
    <w:rsid w:val="002226ED"/>
    <w:rsid w:val="00255BCF"/>
    <w:rsid w:val="002679D7"/>
    <w:rsid w:val="0028502C"/>
    <w:rsid w:val="002937ED"/>
    <w:rsid w:val="002C0CC3"/>
    <w:rsid w:val="00405275"/>
    <w:rsid w:val="00443098"/>
    <w:rsid w:val="00453EF8"/>
    <w:rsid w:val="004E71D5"/>
    <w:rsid w:val="00504C3C"/>
    <w:rsid w:val="005615C9"/>
    <w:rsid w:val="005772C5"/>
    <w:rsid w:val="00577E6B"/>
    <w:rsid w:val="005809CA"/>
    <w:rsid w:val="005A370B"/>
    <w:rsid w:val="005F56FF"/>
    <w:rsid w:val="0060407F"/>
    <w:rsid w:val="006166B3"/>
    <w:rsid w:val="006579D5"/>
    <w:rsid w:val="00665781"/>
    <w:rsid w:val="006D4966"/>
    <w:rsid w:val="006E09B7"/>
    <w:rsid w:val="006F7B28"/>
    <w:rsid w:val="00786C45"/>
    <w:rsid w:val="007F25BE"/>
    <w:rsid w:val="00840E59"/>
    <w:rsid w:val="008434AB"/>
    <w:rsid w:val="008471F8"/>
    <w:rsid w:val="00894755"/>
    <w:rsid w:val="008B6A45"/>
    <w:rsid w:val="008B7B93"/>
    <w:rsid w:val="008C7D25"/>
    <w:rsid w:val="0091409C"/>
    <w:rsid w:val="0091592C"/>
    <w:rsid w:val="00977A5C"/>
    <w:rsid w:val="009A28C3"/>
    <w:rsid w:val="009B3DEC"/>
    <w:rsid w:val="009E048F"/>
    <w:rsid w:val="00A052F5"/>
    <w:rsid w:val="00A643F9"/>
    <w:rsid w:val="00AE2203"/>
    <w:rsid w:val="00B1011F"/>
    <w:rsid w:val="00B83FE1"/>
    <w:rsid w:val="00BA59F2"/>
    <w:rsid w:val="00C1640B"/>
    <w:rsid w:val="00C5230A"/>
    <w:rsid w:val="00C8195F"/>
    <w:rsid w:val="00C84B6E"/>
    <w:rsid w:val="00CA2707"/>
    <w:rsid w:val="00CB58A4"/>
    <w:rsid w:val="00D01DA6"/>
    <w:rsid w:val="00D23BC3"/>
    <w:rsid w:val="00D41DB8"/>
    <w:rsid w:val="00D46D54"/>
    <w:rsid w:val="00DB4827"/>
    <w:rsid w:val="00DC3DB0"/>
    <w:rsid w:val="00DE4DF6"/>
    <w:rsid w:val="00E05D89"/>
    <w:rsid w:val="00E100FF"/>
    <w:rsid w:val="00E43F54"/>
    <w:rsid w:val="00E9789C"/>
    <w:rsid w:val="00EA6B76"/>
    <w:rsid w:val="00EE3196"/>
    <w:rsid w:val="00EF0460"/>
    <w:rsid w:val="00EF3003"/>
    <w:rsid w:val="00EF3AF5"/>
    <w:rsid w:val="00F573C3"/>
    <w:rsid w:val="00F90BFE"/>
    <w:rsid w:val="00FA368A"/>
    <w:rsid w:val="00FC0FAD"/>
    <w:rsid w:val="01177846"/>
    <w:rsid w:val="28F80328"/>
    <w:rsid w:val="2D2AF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83EC7F"/>
  <w15:docId w15:val="{152665C0-2726-4B19-BDF2-71007DFF5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0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E048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9E048F"/>
    <w:pPr>
      <w:ind w:left="720"/>
      <w:contextualSpacing/>
    </w:pPr>
  </w:style>
  <w:style w:type="character" w:customStyle="1" w:styleId="a-size-small">
    <w:name w:val="a-size-small"/>
    <w:basedOn w:val="DefaultParagraphFont"/>
    <w:rsid w:val="009E048F"/>
  </w:style>
  <w:style w:type="character" w:customStyle="1" w:styleId="apple-converted-space">
    <w:name w:val="apple-converted-space"/>
    <w:basedOn w:val="DefaultParagraphFont"/>
    <w:rsid w:val="009E048F"/>
  </w:style>
  <w:style w:type="paragraph" w:styleId="Header">
    <w:name w:val="header"/>
    <w:basedOn w:val="Normal"/>
    <w:link w:val="Head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34AB"/>
  </w:style>
  <w:style w:type="paragraph" w:styleId="Footer">
    <w:name w:val="footer"/>
    <w:basedOn w:val="Normal"/>
    <w:link w:val="FooterChar"/>
    <w:uiPriority w:val="99"/>
    <w:unhideWhenUsed/>
    <w:rsid w:val="008434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34AB"/>
  </w:style>
  <w:style w:type="paragraph" w:styleId="BalloonText">
    <w:name w:val="Balloon Text"/>
    <w:basedOn w:val="Normal"/>
    <w:link w:val="BalloonTextChar"/>
    <w:uiPriority w:val="99"/>
    <w:semiHidden/>
    <w:unhideWhenUsed/>
    <w:rsid w:val="008434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4A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5615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3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22603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6525">
          <w:marLeft w:val="0"/>
          <w:marRight w:val="0"/>
          <w:marTop w:val="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775000">
          <w:marLeft w:val="0"/>
          <w:marRight w:val="0"/>
          <w:marTop w:val="135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s://qualifications.pearson.com/en/qualifications/btec-nationals/sport-2016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75aa7c0-55c6-44e7-9576-bf5d6073b2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C8A8419482E74C966C7D637727E4F2" ma:contentTypeVersion="18" ma:contentTypeDescription="Create a new document." ma:contentTypeScope="" ma:versionID="b813187335ec4df8fcf342b3bfda4aa1">
  <xsd:schema xmlns:xsd="http://www.w3.org/2001/XMLSchema" xmlns:xs="http://www.w3.org/2001/XMLSchema" xmlns:p="http://schemas.microsoft.com/office/2006/metadata/properties" xmlns:ns3="e6118439-3bb3-4961-ae7e-14f6208770a6" xmlns:ns4="675aa7c0-55c6-44e7-9576-bf5d6073b2af" targetNamespace="http://schemas.microsoft.com/office/2006/metadata/properties" ma:root="true" ma:fieldsID="6720fed749fad493fbd2057742b11dc8" ns3:_="" ns4:_="">
    <xsd:import namespace="e6118439-3bb3-4961-ae7e-14f6208770a6"/>
    <xsd:import namespace="675aa7c0-55c6-44e7-9576-bf5d6073b2a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18439-3bb3-4961-ae7e-14f6208770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5aa7c0-55c6-44e7-9576-bf5d6073b2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EB6C873-FAF2-4601-B022-C19935924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E50885-50DA-40A5-9BC3-46E291BA71A7}">
  <ds:schemaRefs>
    <ds:schemaRef ds:uri="http://schemas.microsoft.com/office/2006/metadata/properties"/>
    <ds:schemaRef ds:uri="http://schemas.microsoft.com/office/infopath/2007/PartnerControls"/>
    <ds:schemaRef ds:uri="675aa7c0-55c6-44e7-9576-bf5d6073b2af"/>
  </ds:schemaRefs>
</ds:datastoreItem>
</file>

<file path=customXml/itemProps3.xml><?xml version="1.0" encoding="utf-8"?>
<ds:datastoreItem xmlns:ds="http://schemas.openxmlformats.org/officeDocument/2006/customXml" ds:itemID="{4A9AB44C-B16C-476E-9AEA-3E867AD4A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118439-3bb3-4961-ae7e-14f6208770a6"/>
    <ds:schemaRef ds:uri="675aa7c0-55c6-44e7-9576-bf5d6073b2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1872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Teasdale</dc:creator>
  <cp:lastModifiedBy>Tracey Smith</cp:lastModifiedBy>
  <cp:revision>2</cp:revision>
  <dcterms:created xsi:type="dcterms:W3CDTF">2025-07-02T10:41:00Z</dcterms:created>
  <dcterms:modified xsi:type="dcterms:W3CDTF">2025-07-02T10:41:00Z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0x01010007C8A8419482E74C966C7D637727E4F2</vt:lpwstr>
  </property>
</Properties>
</file>