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99" w:type="dxa"/>
        <w:tblLayout w:type="fixed"/>
        <w:tblLook w:val="04A0" w:firstRow="1" w:lastRow="0" w:firstColumn="1" w:lastColumn="0" w:noHBand="0" w:noVBand="1"/>
      </w:tblPr>
      <w:tblGrid>
        <w:gridCol w:w="2409"/>
        <w:gridCol w:w="8290"/>
      </w:tblGrid>
      <w:tr w:rsidR="002937ED" w:rsidRPr="00222327" w14:paraId="3F45E63A" w14:textId="77777777" w:rsidTr="001E560D">
        <w:trPr>
          <w:trHeight w:val="207"/>
        </w:trPr>
        <w:tc>
          <w:tcPr>
            <w:tcW w:w="2409" w:type="dxa"/>
          </w:tcPr>
          <w:p w14:paraId="69330CB9" w14:textId="77777777" w:rsidR="002937ED" w:rsidRPr="00222327" w:rsidRDefault="002937ED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Course:</w:t>
            </w:r>
          </w:p>
        </w:tc>
        <w:tc>
          <w:tcPr>
            <w:tcW w:w="8290" w:type="dxa"/>
          </w:tcPr>
          <w:p w14:paraId="667C07D8" w14:textId="77777777" w:rsidR="002937ED" w:rsidRPr="00222327" w:rsidRDefault="004D3561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Geography</w:t>
            </w:r>
          </w:p>
        </w:tc>
      </w:tr>
      <w:tr w:rsidR="002937ED" w:rsidRPr="00222327" w14:paraId="4226C2B5" w14:textId="77777777" w:rsidTr="001E560D">
        <w:trPr>
          <w:trHeight w:val="215"/>
        </w:trPr>
        <w:tc>
          <w:tcPr>
            <w:tcW w:w="2409" w:type="dxa"/>
          </w:tcPr>
          <w:p w14:paraId="779E031A" w14:textId="77777777" w:rsidR="002937ED" w:rsidRPr="00222327" w:rsidRDefault="002937ED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Specification and code:</w:t>
            </w:r>
          </w:p>
        </w:tc>
        <w:tc>
          <w:tcPr>
            <w:tcW w:w="8290" w:type="dxa"/>
          </w:tcPr>
          <w:p w14:paraId="03E9F9F4" w14:textId="77777777" w:rsidR="002937ED" w:rsidRPr="00222327" w:rsidRDefault="00CF08EF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7037</w:t>
            </w:r>
          </w:p>
        </w:tc>
      </w:tr>
      <w:tr w:rsidR="002937ED" w:rsidRPr="00222327" w14:paraId="03706325" w14:textId="77777777" w:rsidTr="001E560D">
        <w:trPr>
          <w:trHeight w:val="207"/>
        </w:trPr>
        <w:tc>
          <w:tcPr>
            <w:tcW w:w="2409" w:type="dxa"/>
          </w:tcPr>
          <w:p w14:paraId="64087504" w14:textId="77777777" w:rsidR="002937ED" w:rsidRPr="00222327" w:rsidRDefault="00EF3003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Exam </w:t>
            </w:r>
            <w:r w:rsidR="002937ED" w:rsidRPr="00222327">
              <w:rPr>
                <w:rFonts w:ascii="Arial" w:hAnsi="Arial" w:cs="Arial"/>
                <w:sz w:val="20"/>
              </w:rPr>
              <w:t>Board website:</w:t>
            </w:r>
          </w:p>
        </w:tc>
        <w:tc>
          <w:tcPr>
            <w:tcW w:w="8290" w:type="dxa"/>
          </w:tcPr>
          <w:p w14:paraId="337DFD6F" w14:textId="77777777" w:rsidR="002937ED" w:rsidRPr="00222327" w:rsidRDefault="004D3561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http://www.aqa.org.uk/subjects/geography/as-and-a-level/geography-7037</w:t>
            </w:r>
          </w:p>
        </w:tc>
      </w:tr>
      <w:tr w:rsidR="002937ED" w:rsidRPr="00222327" w14:paraId="731ADD54" w14:textId="77777777" w:rsidTr="00E64B3A">
        <w:trPr>
          <w:trHeight w:val="3271"/>
        </w:trPr>
        <w:tc>
          <w:tcPr>
            <w:tcW w:w="2409" w:type="dxa"/>
          </w:tcPr>
          <w:p w14:paraId="0998316D" w14:textId="77777777" w:rsidR="002937ED" w:rsidRPr="00222327" w:rsidRDefault="002937ED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Course outline:</w:t>
            </w:r>
          </w:p>
        </w:tc>
        <w:tc>
          <w:tcPr>
            <w:tcW w:w="8290" w:type="dxa"/>
          </w:tcPr>
          <w:p w14:paraId="2EACD1CE" w14:textId="77777777" w:rsidR="00412B18" w:rsidRPr="00222327" w:rsidRDefault="00412B18" w:rsidP="00412B18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Component 1: Physical geography</w:t>
            </w:r>
            <w:r w:rsidR="00E46C98" w:rsidRPr="00222327">
              <w:rPr>
                <w:rFonts w:ascii="Arial" w:hAnsi="Arial" w:cs="Arial"/>
                <w:b/>
                <w:sz w:val="20"/>
              </w:rPr>
              <w:t xml:space="preserve"> (40%)</w:t>
            </w:r>
          </w:p>
          <w:p w14:paraId="36F98FF2" w14:textId="77777777" w:rsidR="00412B18" w:rsidRPr="00222327" w:rsidRDefault="00412B18" w:rsidP="00412B18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Section A: </w:t>
            </w:r>
            <w:r w:rsidRPr="00222327">
              <w:rPr>
                <w:rFonts w:ascii="Arial" w:hAnsi="Arial" w:cs="Arial"/>
                <w:b/>
                <w:sz w:val="20"/>
              </w:rPr>
              <w:t>Water and carbon cycles</w:t>
            </w:r>
          </w:p>
          <w:p w14:paraId="1F141507" w14:textId="77777777" w:rsidR="00A746CA" w:rsidRPr="00222327" w:rsidRDefault="00412B18" w:rsidP="00412B18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Section B: </w:t>
            </w:r>
            <w:r w:rsidRPr="00222327">
              <w:rPr>
                <w:rFonts w:ascii="Arial" w:hAnsi="Arial" w:cs="Arial"/>
                <w:b/>
                <w:sz w:val="20"/>
              </w:rPr>
              <w:t>Coastal systems and landscapes</w:t>
            </w:r>
          </w:p>
          <w:p w14:paraId="60776669" w14:textId="77777777" w:rsidR="00412B18" w:rsidRPr="00222327" w:rsidRDefault="00412B18" w:rsidP="00412B18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Section C: </w:t>
            </w:r>
            <w:r w:rsidR="00F02695" w:rsidRPr="00222327">
              <w:rPr>
                <w:rFonts w:ascii="Arial" w:hAnsi="Arial" w:cs="Arial"/>
                <w:b/>
                <w:sz w:val="20"/>
              </w:rPr>
              <w:t>Hazar</w:t>
            </w:r>
            <w:r w:rsidR="00B00C6A">
              <w:rPr>
                <w:rFonts w:ascii="Arial" w:hAnsi="Arial" w:cs="Arial"/>
                <w:b/>
                <w:sz w:val="20"/>
              </w:rPr>
              <w:t>ds</w:t>
            </w:r>
          </w:p>
          <w:p w14:paraId="5FA0C52D" w14:textId="77777777" w:rsidR="00F02695" w:rsidRPr="00222327" w:rsidRDefault="00F02695" w:rsidP="00412B18">
            <w:pPr>
              <w:rPr>
                <w:rFonts w:ascii="Arial" w:hAnsi="Arial" w:cs="Arial"/>
                <w:sz w:val="20"/>
              </w:rPr>
            </w:pPr>
          </w:p>
          <w:p w14:paraId="35B932EE" w14:textId="77777777" w:rsidR="00F02695" w:rsidRPr="00222327" w:rsidRDefault="00F02695" w:rsidP="00F02695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Component 2: Human geography</w:t>
            </w:r>
            <w:r w:rsidR="00E46C98" w:rsidRPr="00222327">
              <w:rPr>
                <w:rFonts w:ascii="Arial" w:hAnsi="Arial" w:cs="Arial"/>
                <w:b/>
                <w:sz w:val="20"/>
              </w:rPr>
              <w:t xml:space="preserve"> (40%)</w:t>
            </w:r>
          </w:p>
          <w:p w14:paraId="1CE3974D" w14:textId="77777777" w:rsidR="00F02695" w:rsidRPr="00222327" w:rsidRDefault="00F02695" w:rsidP="00F02695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Section A: </w:t>
            </w:r>
            <w:r w:rsidRPr="00222327">
              <w:rPr>
                <w:rFonts w:ascii="Arial" w:hAnsi="Arial" w:cs="Arial"/>
                <w:b/>
                <w:sz w:val="20"/>
              </w:rPr>
              <w:t>Global systems and global governance</w:t>
            </w:r>
          </w:p>
          <w:p w14:paraId="62301959" w14:textId="77777777" w:rsidR="00F02695" w:rsidRPr="00222327" w:rsidRDefault="00F02695" w:rsidP="00F02695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Section B: </w:t>
            </w:r>
            <w:r w:rsidRPr="00222327">
              <w:rPr>
                <w:rFonts w:ascii="Arial" w:hAnsi="Arial" w:cs="Arial"/>
                <w:b/>
                <w:sz w:val="20"/>
              </w:rPr>
              <w:t>Changing places</w:t>
            </w:r>
          </w:p>
          <w:p w14:paraId="6A4943E5" w14:textId="77777777" w:rsidR="00F02695" w:rsidRPr="00222327" w:rsidRDefault="00F02695" w:rsidP="00F02695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Section C: </w:t>
            </w:r>
            <w:r w:rsidR="00071EC2" w:rsidRPr="00222327">
              <w:rPr>
                <w:rFonts w:ascii="Arial" w:hAnsi="Arial" w:cs="Arial"/>
                <w:b/>
                <w:sz w:val="20"/>
              </w:rPr>
              <w:t>Population and the environment</w:t>
            </w:r>
          </w:p>
          <w:p w14:paraId="17BE9CDC" w14:textId="77777777" w:rsidR="002937ED" w:rsidRPr="00222327" w:rsidRDefault="002937ED" w:rsidP="00412B18">
            <w:pPr>
              <w:rPr>
                <w:rFonts w:ascii="Arial" w:hAnsi="Arial" w:cs="Arial"/>
                <w:b/>
                <w:sz w:val="20"/>
              </w:rPr>
            </w:pPr>
          </w:p>
          <w:p w14:paraId="06945049" w14:textId="77777777" w:rsidR="00F02695" w:rsidRPr="00222327" w:rsidRDefault="00F02695" w:rsidP="00412B18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Component 3: Geography fieldwork investigation</w:t>
            </w:r>
            <w:r w:rsidR="00E46C98" w:rsidRPr="00222327">
              <w:rPr>
                <w:rFonts w:ascii="Arial" w:hAnsi="Arial" w:cs="Arial"/>
                <w:b/>
                <w:sz w:val="20"/>
              </w:rPr>
              <w:t xml:space="preserve"> (20%)</w:t>
            </w:r>
          </w:p>
          <w:p w14:paraId="4BCC2E59" w14:textId="4807F3BC" w:rsidR="00D668FD" w:rsidRPr="00222327" w:rsidRDefault="00E46C98" w:rsidP="00412B18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You will </w:t>
            </w:r>
            <w:r w:rsidR="00F02695" w:rsidRPr="00222327">
              <w:rPr>
                <w:rFonts w:ascii="Arial" w:hAnsi="Arial" w:cs="Arial"/>
                <w:sz w:val="20"/>
              </w:rPr>
              <w:t>complete an individual investigation which must include data collected in the field. The individual investigation must be based on a question or issue defined and developed by the student relating to any part of the specification content.</w:t>
            </w:r>
          </w:p>
        </w:tc>
      </w:tr>
      <w:tr w:rsidR="00616EBC" w:rsidRPr="00222327" w14:paraId="2185D980" w14:textId="77777777" w:rsidTr="001E560D">
        <w:trPr>
          <w:trHeight w:val="1342"/>
        </w:trPr>
        <w:tc>
          <w:tcPr>
            <w:tcW w:w="2409" w:type="dxa"/>
          </w:tcPr>
          <w:p w14:paraId="68A9DDEB" w14:textId="09DBCE44" w:rsidR="00616EBC" w:rsidRPr="00222327" w:rsidRDefault="009E039F" w:rsidP="00CC5CB1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Essential </w:t>
            </w:r>
            <w:r w:rsidR="007617E7" w:rsidRPr="00222327">
              <w:rPr>
                <w:rFonts w:ascii="Arial" w:hAnsi="Arial" w:cs="Arial"/>
                <w:sz w:val="20"/>
              </w:rPr>
              <w:t>r</w:t>
            </w:r>
            <w:r w:rsidR="00616EBC" w:rsidRPr="00222327">
              <w:rPr>
                <w:rFonts w:ascii="Arial" w:hAnsi="Arial" w:cs="Arial"/>
                <w:sz w:val="20"/>
              </w:rPr>
              <w:t>eading</w:t>
            </w:r>
            <w:r w:rsidRPr="00222327">
              <w:rPr>
                <w:rFonts w:ascii="Arial" w:hAnsi="Arial" w:cs="Arial"/>
                <w:sz w:val="20"/>
              </w:rPr>
              <w:t xml:space="preserve"> throughout the course</w:t>
            </w:r>
            <w:r w:rsidR="0031705B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8290" w:type="dxa"/>
          </w:tcPr>
          <w:p w14:paraId="57B36AB1" w14:textId="77777777" w:rsidR="00616EBC" w:rsidRPr="00222327" w:rsidRDefault="00616EBC" w:rsidP="008434AB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Core textbook</w:t>
            </w:r>
            <w:r w:rsidR="009E039F" w:rsidRPr="00222327">
              <w:rPr>
                <w:rFonts w:ascii="Arial" w:hAnsi="Arial" w:cs="Arial"/>
                <w:b/>
                <w:sz w:val="20"/>
              </w:rPr>
              <w:t>s</w:t>
            </w:r>
            <w:r w:rsidR="00A120F1">
              <w:rPr>
                <w:rFonts w:ascii="Arial" w:hAnsi="Arial" w:cs="Arial"/>
                <w:b/>
                <w:sz w:val="20"/>
              </w:rPr>
              <w:t>, optional to purchase, copies available for reference in school</w:t>
            </w:r>
            <w:r w:rsidRPr="00222327">
              <w:rPr>
                <w:rFonts w:ascii="Arial" w:hAnsi="Arial" w:cs="Arial"/>
                <w:b/>
                <w:sz w:val="20"/>
              </w:rPr>
              <w:t xml:space="preserve">: </w:t>
            </w:r>
          </w:p>
          <w:p w14:paraId="1910FED7" w14:textId="77777777" w:rsidR="00CF08EF" w:rsidRPr="00222327" w:rsidRDefault="00616EBC" w:rsidP="008434AB">
            <w:pPr>
              <w:rPr>
                <w:rStyle w:val="apple-converted-space"/>
                <w:rFonts w:ascii="Arial" w:hAnsi="Arial" w:cs="Arial"/>
                <w:sz w:val="20"/>
                <w:shd w:val="clear" w:color="auto" w:fill="FFFFFF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A/AS Level Geography for AQA Student Book-Cambridge University Press- ISBN: </w:t>
            </w:r>
            <w:r w:rsidRPr="00222327">
              <w:rPr>
                <w:rFonts w:ascii="Arial" w:hAnsi="Arial" w:cs="Arial"/>
                <w:sz w:val="20"/>
                <w:shd w:val="clear" w:color="auto" w:fill="FFFFFF"/>
              </w:rPr>
              <w:t>9781316606322</w:t>
            </w:r>
            <w:r w:rsidRPr="00222327">
              <w:rPr>
                <w:rStyle w:val="apple-converted-space"/>
                <w:rFonts w:ascii="Arial" w:hAnsi="Arial" w:cs="Arial"/>
                <w:sz w:val="20"/>
                <w:shd w:val="clear" w:color="auto" w:fill="FFFFFF"/>
              </w:rPr>
              <w:t> </w:t>
            </w:r>
          </w:p>
          <w:p w14:paraId="3C0D3F38" w14:textId="77777777" w:rsidR="009E039F" w:rsidRPr="00524FAF" w:rsidRDefault="00616EBC" w:rsidP="00F061DE">
            <w:pPr>
              <w:rPr>
                <w:rFonts w:ascii="Arial" w:hAnsi="Arial" w:cs="Arial"/>
                <w:sz w:val="20"/>
                <w:shd w:val="clear" w:color="auto" w:fill="FFFFFF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AQA A-level Geography Fourth Edition- Hodder Education- ISBN: </w:t>
            </w:r>
            <w:r w:rsidRPr="00222327">
              <w:rPr>
                <w:rFonts w:ascii="Arial" w:hAnsi="Arial" w:cs="Arial"/>
                <w:sz w:val="20"/>
                <w:shd w:val="clear" w:color="auto" w:fill="FFFFFF"/>
              </w:rPr>
              <w:t>9781471858697</w:t>
            </w:r>
            <w:r w:rsidRPr="00222327">
              <w:rPr>
                <w:rStyle w:val="apple-converted-space"/>
                <w:rFonts w:ascii="Arial" w:hAnsi="Arial" w:cs="Arial"/>
                <w:sz w:val="20"/>
                <w:shd w:val="clear" w:color="auto" w:fill="FFFFFF"/>
              </w:rPr>
              <w:t> </w:t>
            </w:r>
          </w:p>
          <w:p w14:paraId="633F1B43" w14:textId="79E923D7" w:rsidR="009E039F" w:rsidRDefault="007617E7" w:rsidP="007617E7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Students should also take an interest in relevant current events by following the news.</w:t>
            </w:r>
          </w:p>
          <w:p w14:paraId="033BA06B" w14:textId="734E7AC6" w:rsidR="00A120F1" w:rsidRPr="00222327" w:rsidRDefault="005B57CA" w:rsidP="007617E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Useful websites: Tutor2U, </w:t>
            </w:r>
            <w:r w:rsidR="00D668FD">
              <w:rPr>
                <w:rFonts w:ascii="Arial" w:hAnsi="Arial" w:cs="Arial"/>
                <w:sz w:val="20"/>
              </w:rPr>
              <w:t xml:space="preserve">Physics and Maths Tutor, </w:t>
            </w:r>
            <w:r w:rsidR="008B186A">
              <w:rPr>
                <w:rFonts w:ascii="Arial" w:hAnsi="Arial" w:cs="Arial"/>
                <w:sz w:val="20"/>
              </w:rPr>
              <w:t>Internet Geography</w:t>
            </w:r>
          </w:p>
        </w:tc>
      </w:tr>
      <w:tr w:rsidR="002937ED" w:rsidRPr="00222327" w14:paraId="04B948E9" w14:textId="77777777" w:rsidTr="001E560D">
        <w:trPr>
          <w:trHeight w:val="938"/>
        </w:trPr>
        <w:tc>
          <w:tcPr>
            <w:tcW w:w="2409" w:type="dxa"/>
          </w:tcPr>
          <w:p w14:paraId="26F5D8EC" w14:textId="5DFBD070" w:rsidR="002937ED" w:rsidRPr="00222327" w:rsidRDefault="00C50EBA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Fieldwork</w:t>
            </w:r>
            <w:r w:rsidR="0031705B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8290" w:type="dxa"/>
          </w:tcPr>
          <w:p w14:paraId="6169A1EE" w14:textId="066E5BED" w:rsidR="00A120F1" w:rsidRDefault="00071EC2" w:rsidP="007617E7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Fieldwork is an integral part of the </w:t>
            </w:r>
            <w:r w:rsidR="00390DDA">
              <w:rPr>
                <w:rFonts w:ascii="Arial" w:hAnsi="Arial" w:cs="Arial"/>
                <w:sz w:val="20"/>
              </w:rPr>
              <w:t>G</w:t>
            </w:r>
            <w:r w:rsidR="00390DDA" w:rsidRPr="00222327">
              <w:rPr>
                <w:rFonts w:ascii="Arial" w:hAnsi="Arial" w:cs="Arial"/>
                <w:sz w:val="20"/>
              </w:rPr>
              <w:t>eography</w:t>
            </w:r>
            <w:r w:rsidRPr="00222327">
              <w:rPr>
                <w:rFonts w:ascii="Arial" w:hAnsi="Arial" w:cs="Arial"/>
                <w:sz w:val="20"/>
              </w:rPr>
              <w:t xml:space="preserve"> course</w:t>
            </w:r>
            <w:r w:rsidR="00A120F1">
              <w:rPr>
                <w:rFonts w:ascii="Arial" w:hAnsi="Arial" w:cs="Arial"/>
                <w:sz w:val="20"/>
              </w:rPr>
              <w:t>.</w:t>
            </w:r>
            <w:r w:rsidR="00477359">
              <w:rPr>
                <w:rFonts w:ascii="Arial" w:hAnsi="Arial" w:cs="Arial"/>
                <w:sz w:val="20"/>
              </w:rPr>
              <w:t xml:space="preserve"> Fu</w:t>
            </w:r>
            <w:r w:rsidRPr="00222327">
              <w:rPr>
                <w:rFonts w:ascii="Arial" w:hAnsi="Arial" w:cs="Arial"/>
                <w:sz w:val="20"/>
              </w:rPr>
              <w:t>rther de</w:t>
            </w:r>
            <w:r w:rsidR="007617E7" w:rsidRPr="00222327">
              <w:rPr>
                <w:rFonts w:ascii="Arial" w:hAnsi="Arial" w:cs="Arial"/>
                <w:sz w:val="20"/>
              </w:rPr>
              <w:t xml:space="preserve">tails </w:t>
            </w:r>
            <w:r w:rsidRPr="00222327">
              <w:rPr>
                <w:rFonts w:ascii="Arial" w:hAnsi="Arial" w:cs="Arial"/>
                <w:sz w:val="20"/>
              </w:rPr>
              <w:t xml:space="preserve">in September. </w:t>
            </w:r>
          </w:p>
          <w:p w14:paraId="2C7606C5" w14:textId="71E83AE9" w:rsidR="00A120F1" w:rsidRDefault="00071EC2" w:rsidP="007617E7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The cost will depend on the number of </w:t>
            </w:r>
            <w:r w:rsidR="007617E7" w:rsidRPr="00222327">
              <w:rPr>
                <w:rFonts w:ascii="Arial" w:hAnsi="Arial" w:cs="Arial"/>
                <w:sz w:val="20"/>
              </w:rPr>
              <w:t>location</w:t>
            </w:r>
            <w:r w:rsidR="00A120F1">
              <w:rPr>
                <w:rFonts w:ascii="Arial" w:hAnsi="Arial" w:cs="Arial"/>
                <w:sz w:val="20"/>
              </w:rPr>
              <w:t>s</w:t>
            </w:r>
            <w:r w:rsidR="007617E7" w:rsidRPr="00222327">
              <w:rPr>
                <w:rFonts w:ascii="Arial" w:hAnsi="Arial" w:cs="Arial"/>
                <w:sz w:val="20"/>
              </w:rPr>
              <w:t xml:space="preserve"> we visit</w:t>
            </w:r>
            <w:r w:rsidR="00A120F1">
              <w:rPr>
                <w:rFonts w:ascii="Arial" w:hAnsi="Arial" w:cs="Arial"/>
                <w:sz w:val="20"/>
              </w:rPr>
              <w:t>. Currently we visit Studland, Bristol (or another city), Poundbury, other coastal/location</w:t>
            </w:r>
            <w:r w:rsidR="004908A2">
              <w:rPr>
                <w:rFonts w:ascii="Arial" w:hAnsi="Arial" w:cs="Arial"/>
                <w:sz w:val="20"/>
              </w:rPr>
              <w:t>s</w:t>
            </w:r>
            <w:r w:rsidR="00A120F1">
              <w:rPr>
                <w:rFonts w:ascii="Arial" w:hAnsi="Arial" w:cs="Arial"/>
                <w:sz w:val="20"/>
              </w:rPr>
              <w:t>.</w:t>
            </w:r>
          </w:p>
          <w:p w14:paraId="48F89D59" w14:textId="23BC9FC0" w:rsidR="00D668FD" w:rsidRPr="00222327" w:rsidRDefault="00071EC2" w:rsidP="007617E7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Bursaries are available for th</w:t>
            </w:r>
            <w:r w:rsidR="009E039F" w:rsidRPr="00222327">
              <w:rPr>
                <w:rFonts w:ascii="Arial" w:hAnsi="Arial" w:cs="Arial"/>
                <w:sz w:val="20"/>
              </w:rPr>
              <w:t>ose requiring financial support.</w:t>
            </w:r>
          </w:p>
        </w:tc>
      </w:tr>
      <w:tr w:rsidR="002937ED" w:rsidRPr="00222327" w14:paraId="5CF224DE" w14:textId="77777777" w:rsidTr="001E560D">
        <w:trPr>
          <w:trHeight w:val="543"/>
        </w:trPr>
        <w:tc>
          <w:tcPr>
            <w:tcW w:w="2409" w:type="dxa"/>
          </w:tcPr>
          <w:p w14:paraId="532EC37F" w14:textId="20784590" w:rsidR="002937ED" w:rsidRPr="00222327" w:rsidRDefault="008434AB">
            <w:pPr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>Summer Task</w:t>
            </w:r>
            <w:r w:rsidR="0031705B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8290" w:type="dxa"/>
          </w:tcPr>
          <w:p w14:paraId="440EC976" w14:textId="77777777" w:rsidR="005B57CA" w:rsidRPr="00222327" w:rsidRDefault="009E039F" w:rsidP="009E039F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Must do:</w:t>
            </w:r>
          </w:p>
          <w:p w14:paraId="432718A0" w14:textId="63B1BF7F" w:rsidR="00736955" w:rsidRDefault="00B06641" w:rsidP="0073695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83C4E">
              <w:rPr>
                <w:rFonts w:ascii="Arial" w:hAnsi="Arial" w:cs="Arial"/>
                <w:sz w:val="20"/>
                <w:szCs w:val="20"/>
              </w:rPr>
              <w:t>Make up</w:t>
            </w:r>
            <w:r w:rsidR="009E039F" w:rsidRPr="00783C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039F" w:rsidRPr="00783C4E">
              <w:rPr>
                <w:rFonts w:ascii="Arial" w:hAnsi="Arial" w:cs="Arial"/>
                <w:b/>
                <w:sz w:val="20"/>
                <w:szCs w:val="20"/>
              </w:rPr>
              <w:t xml:space="preserve">two </w:t>
            </w:r>
            <w:r w:rsidR="009E039F" w:rsidRPr="00783C4E">
              <w:rPr>
                <w:rFonts w:ascii="Arial" w:hAnsi="Arial" w:cs="Arial"/>
                <w:sz w:val="20"/>
                <w:szCs w:val="20"/>
              </w:rPr>
              <w:t xml:space="preserve">Geography folders. One for </w:t>
            </w:r>
            <w:r w:rsidR="009E039F" w:rsidRPr="00783C4E">
              <w:rPr>
                <w:rFonts w:ascii="Arial" w:hAnsi="Arial" w:cs="Arial"/>
                <w:b/>
                <w:sz w:val="20"/>
                <w:szCs w:val="20"/>
              </w:rPr>
              <w:t>Paper 1 ‘Physical Geography’</w:t>
            </w:r>
            <w:r w:rsidR="009E039F" w:rsidRPr="00783C4E">
              <w:rPr>
                <w:rFonts w:ascii="Arial" w:hAnsi="Arial" w:cs="Arial"/>
                <w:sz w:val="20"/>
                <w:szCs w:val="20"/>
              </w:rPr>
              <w:t xml:space="preserve"> and the other for </w:t>
            </w:r>
            <w:r w:rsidR="009E039F" w:rsidRPr="00783C4E">
              <w:rPr>
                <w:rFonts w:ascii="Arial" w:hAnsi="Arial" w:cs="Arial"/>
                <w:b/>
                <w:sz w:val="20"/>
                <w:szCs w:val="20"/>
              </w:rPr>
              <w:t>Paper 2 ‘Human Geography’</w:t>
            </w:r>
            <w:r w:rsidR="009E039F" w:rsidRPr="00783C4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7617E7" w:rsidRPr="00783C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039F" w:rsidRPr="00783C4E">
              <w:rPr>
                <w:rFonts w:ascii="Arial" w:hAnsi="Arial" w:cs="Arial"/>
                <w:sz w:val="20"/>
                <w:szCs w:val="20"/>
              </w:rPr>
              <w:t xml:space="preserve">Each should have 5 sections (one for each of the three topics, then </w:t>
            </w:r>
            <w:r w:rsidRPr="00783C4E">
              <w:rPr>
                <w:rFonts w:ascii="Arial" w:hAnsi="Arial" w:cs="Arial"/>
                <w:sz w:val="20"/>
                <w:szCs w:val="20"/>
              </w:rPr>
              <w:t>a section for exam practice</w:t>
            </w:r>
            <w:r w:rsidR="009E039F" w:rsidRPr="00783C4E">
              <w:rPr>
                <w:rFonts w:ascii="Arial" w:hAnsi="Arial" w:cs="Arial"/>
                <w:sz w:val="20"/>
                <w:szCs w:val="20"/>
              </w:rPr>
              <w:t xml:space="preserve"> and another for wider reading</w:t>
            </w:r>
            <w:r w:rsidR="00A2794D">
              <w:rPr>
                <w:rFonts w:ascii="Arial" w:hAnsi="Arial" w:cs="Arial"/>
                <w:sz w:val="20"/>
                <w:szCs w:val="20"/>
              </w:rPr>
              <w:t>)</w:t>
            </w:r>
            <w:r w:rsidR="009E039F" w:rsidRPr="00783C4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DA7F1B8" w14:textId="77777777" w:rsidR="00736955" w:rsidRPr="00736955" w:rsidRDefault="00736955" w:rsidP="00736955">
            <w:pPr>
              <w:pStyle w:val="ListParagraph"/>
              <w:spacing w:after="160" w:line="259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5D85595" w14:textId="3FF7BB26" w:rsidR="000164B2" w:rsidRPr="00736955" w:rsidRDefault="00477359" w:rsidP="0073695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36955">
              <w:rPr>
                <w:rFonts w:ascii="Arial" w:hAnsi="Arial" w:cs="Arial"/>
                <w:sz w:val="20"/>
                <w:szCs w:val="20"/>
              </w:rPr>
              <w:t xml:space="preserve">Research the </w:t>
            </w:r>
            <w:r w:rsidRPr="002E35B2">
              <w:rPr>
                <w:rFonts w:ascii="Arial" w:hAnsi="Arial" w:cs="Arial"/>
                <w:b/>
                <w:bCs/>
                <w:sz w:val="20"/>
                <w:szCs w:val="20"/>
              </w:rPr>
              <w:t>characteristics of your local place</w:t>
            </w:r>
            <w:r w:rsidRPr="00736955">
              <w:rPr>
                <w:rFonts w:ascii="Arial" w:hAnsi="Arial" w:cs="Arial"/>
                <w:sz w:val="20"/>
                <w:szCs w:val="20"/>
              </w:rPr>
              <w:t xml:space="preserve"> (town</w:t>
            </w:r>
            <w:r w:rsidR="0073695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736955">
              <w:rPr>
                <w:rFonts w:ascii="Arial" w:hAnsi="Arial" w:cs="Arial"/>
                <w:sz w:val="20"/>
                <w:szCs w:val="20"/>
              </w:rPr>
              <w:t>village</w:t>
            </w:r>
            <w:r w:rsidR="003D61FF">
              <w:rPr>
                <w:rFonts w:ascii="Arial" w:hAnsi="Arial" w:cs="Arial"/>
                <w:sz w:val="20"/>
                <w:szCs w:val="20"/>
              </w:rPr>
              <w:t>, area</w:t>
            </w:r>
            <w:r w:rsidRPr="00736955">
              <w:rPr>
                <w:rFonts w:ascii="Arial" w:hAnsi="Arial" w:cs="Arial"/>
                <w:sz w:val="20"/>
                <w:szCs w:val="20"/>
              </w:rPr>
              <w:t>) and present your findings in your preferred way (mind</w:t>
            </w:r>
            <w:r w:rsidR="007369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6955">
              <w:rPr>
                <w:rFonts w:ascii="Arial" w:hAnsi="Arial" w:cs="Arial"/>
                <w:sz w:val="20"/>
                <w:szCs w:val="20"/>
              </w:rPr>
              <w:t xml:space="preserve">map, </w:t>
            </w:r>
            <w:r w:rsidR="003D61FF">
              <w:rPr>
                <w:rFonts w:ascii="Arial" w:hAnsi="Arial" w:cs="Arial"/>
                <w:sz w:val="20"/>
                <w:szCs w:val="20"/>
              </w:rPr>
              <w:t>Word</w:t>
            </w:r>
            <w:r w:rsidRPr="00736955">
              <w:rPr>
                <w:rFonts w:ascii="Arial" w:hAnsi="Arial" w:cs="Arial"/>
                <w:sz w:val="20"/>
                <w:szCs w:val="20"/>
              </w:rPr>
              <w:t xml:space="preserve"> document,</w:t>
            </w:r>
            <w:r w:rsidR="00A279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4094">
              <w:rPr>
                <w:rFonts w:ascii="Arial" w:hAnsi="Arial" w:cs="Arial"/>
                <w:sz w:val="20"/>
                <w:szCs w:val="20"/>
              </w:rPr>
              <w:t>leaflet</w:t>
            </w:r>
            <w:r w:rsidRPr="00736955">
              <w:rPr>
                <w:rFonts w:ascii="Arial" w:hAnsi="Arial" w:cs="Arial"/>
                <w:sz w:val="20"/>
                <w:szCs w:val="20"/>
              </w:rPr>
              <w:t xml:space="preserve"> include relevant images)</w:t>
            </w:r>
            <w:r w:rsidR="0020529C">
              <w:rPr>
                <w:rFonts w:ascii="Arial" w:hAnsi="Arial" w:cs="Arial"/>
                <w:sz w:val="20"/>
                <w:szCs w:val="20"/>
              </w:rPr>
              <w:t>. K</w:t>
            </w:r>
            <w:r w:rsidRPr="00736955">
              <w:rPr>
                <w:rFonts w:ascii="Arial" w:hAnsi="Arial" w:cs="Arial"/>
                <w:sz w:val="20"/>
                <w:szCs w:val="20"/>
              </w:rPr>
              <w:t>eep your finished piece to two sides of A4</w:t>
            </w:r>
            <w:r w:rsidR="000164B2" w:rsidRPr="00736955">
              <w:rPr>
                <w:rFonts w:ascii="Arial" w:hAnsi="Arial" w:cs="Arial"/>
                <w:sz w:val="20"/>
                <w:szCs w:val="20"/>
              </w:rPr>
              <w:t>. I</w:t>
            </w:r>
            <w:r w:rsidRPr="00736955">
              <w:rPr>
                <w:rFonts w:ascii="Arial" w:hAnsi="Arial" w:cs="Arial"/>
                <w:sz w:val="20"/>
                <w:szCs w:val="20"/>
              </w:rPr>
              <w:t xml:space="preserve">nclude: </w:t>
            </w:r>
          </w:p>
          <w:p w14:paraId="3AA15F74" w14:textId="3E321CF2" w:rsidR="000164B2" w:rsidRPr="000164B2" w:rsidRDefault="00477359" w:rsidP="000164B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0164B2">
              <w:rPr>
                <w:rFonts w:ascii="Arial" w:hAnsi="Arial" w:cs="Arial"/>
                <w:sz w:val="20"/>
                <w:szCs w:val="20"/>
              </w:rPr>
              <w:t>Natural Characteristics (e.g. geology, shape of land, physical features</w:t>
            </w:r>
            <w:r w:rsidR="003E6149">
              <w:rPr>
                <w:rFonts w:ascii="Arial" w:hAnsi="Arial" w:cs="Arial"/>
                <w:sz w:val="20"/>
                <w:szCs w:val="20"/>
              </w:rPr>
              <w:t xml:space="preserve"> e.g. </w:t>
            </w:r>
            <w:r w:rsidRPr="000164B2">
              <w:rPr>
                <w:rFonts w:ascii="Arial" w:hAnsi="Arial" w:cs="Arial"/>
                <w:sz w:val="20"/>
                <w:szCs w:val="20"/>
              </w:rPr>
              <w:t xml:space="preserve">rivers) </w:t>
            </w:r>
          </w:p>
          <w:p w14:paraId="58818108" w14:textId="513696D6" w:rsidR="000164B2" w:rsidRPr="000164B2" w:rsidRDefault="00477359" w:rsidP="000164B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0164B2">
              <w:rPr>
                <w:rFonts w:ascii="Arial" w:hAnsi="Arial" w:cs="Arial"/>
                <w:sz w:val="20"/>
                <w:szCs w:val="20"/>
              </w:rPr>
              <w:t>Demographic Characteristics (e.g. the age structure</w:t>
            </w:r>
            <w:r w:rsidR="003D61FF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164B2">
              <w:rPr>
                <w:rFonts w:ascii="Arial" w:hAnsi="Arial" w:cs="Arial"/>
                <w:sz w:val="20"/>
                <w:szCs w:val="20"/>
              </w:rPr>
              <w:t>ethnic mix</w:t>
            </w:r>
            <w:r w:rsidR="00736955">
              <w:rPr>
                <w:rFonts w:ascii="Arial" w:hAnsi="Arial" w:cs="Arial"/>
                <w:sz w:val="20"/>
                <w:szCs w:val="20"/>
              </w:rPr>
              <w:t xml:space="preserve"> of the population</w:t>
            </w:r>
            <w:r w:rsidRPr="000164B2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5657938E" w14:textId="77777777" w:rsidR="000164B2" w:rsidRPr="000164B2" w:rsidRDefault="00477359" w:rsidP="000164B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0164B2">
              <w:rPr>
                <w:rFonts w:ascii="Arial" w:hAnsi="Arial" w:cs="Arial"/>
                <w:sz w:val="20"/>
                <w:szCs w:val="20"/>
              </w:rPr>
              <w:t xml:space="preserve">Socio-Economic Characteristics (e.g. income, employment, education, wealth, health, housing tenure etc.) </w:t>
            </w:r>
          </w:p>
          <w:p w14:paraId="269D9ABF" w14:textId="1120281A" w:rsidR="000164B2" w:rsidRPr="000164B2" w:rsidRDefault="00477359" w:rsidP="000164B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0164B2">
              <w:rPr>
                <w:rFonts w:ascii="Arial" w:hAnsi="Arial" w:cs="Arial"/>
                <w:sz w:val="20"/>
                <w:szCs w:val="20"/>
              </w:rPr>
              <w:t>Cultural Characteristics (</w:t>
            </w:r>
            <w:r w:rsidR="00C71699" w:rsidRPr="000164B2">
              <w:rPr>
                <w:rFonts w:ascii="Arial" w:hAnsi="Arial" w:cs="Arial"/>
                <w:sz w:val="20"/>
                <w:szCs w:val="20"/>
              </w:rPr>
              <w:t>e.g.</w:t>
            </w:r>
            <w:r w:rsidRPr="000164B2">
              <w:rPr>
                <w:rFonts w:ascii="Arial" w:hAnsi="Arial" w:cs="Arial"/>
                <w:sz w:val="20"/>
                <w:szCs w:val="20"/>
              </w:rPr>
              <w:t xml:space="preserve"> religious festivals and other cultural events) </w:t>
            </w:r>
          </w:p>
          <w:p w14:paraId="2B40F647" w14:textId="77777777" w:rsidR="000164B2" w:rsidRPr="000164B2" w:rsidRDefault="00477359" w:rsidP="000164B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0164B2">
              <w:rPr>
                <w:rFonts w:ascii="Arial" w:hAnsi="Arial" w:cs="Arial"/>
                <w:sz w:val="20"/>
                <w:szCs w:val="20"/>
              </w:rPr>
              <w:t xml:space="preserve">Political Characteristics (e.g. the local council and community groups involved in making changes to the place) </w:t>
            </w:r>
          </w:p>
          <w:p w14:paraId="1369D68B" w14:textId="77777777" w:rsidR="000164B2" w:rsidRPr="000164B2" w:rsidRDefault="00477359" w:rsidP="000164B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0164B2">
              <w:rPr>
                <w:rFonts w:ascii="Arial" w:hAnsi="Arial" w:cs="Arial"/>
                <w:sz w:val="20"/>
                <w:szCs w:val="20"/>
              </w:rPr>
              <w:t xml:space="preserve">Built Environment (e.g. the architecture, types of buildings etc.) </w:t>
            </w:r>
          </w:p>
          <w:p w14:paraId="0EEC14AA" w14:textId="77777777" w:rsidR="00085C45" w:rsidRDefault="00477359" w:rsidP="00085C4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0164B2">
              <w:rPr>
                <w:rFonts w:ascii="Arial" w:hAnsi="Arial" w:cs="Arial"/>
                <w:sz w:val="20"/>
                <w:szCs w:val="20"/>
              </w:rPr>
              <w:t xml:space="preserve">Past characteristics (e.g. what did it used to be like – industry, population, employment etc.) </w:t>
            </w:r>
            <w:r w:rsidR="005C409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04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4094">
              <w:rPr>
                <w:rFonts w:ascii="Arial" w:hAnsi="Arial" w:cs="Arial"/>
                <w:sz w:val="20"/>
                <w:szCs w:val="20"/>
              </w:rPr>
              <w:t xml:space="preserve">Some useful sites to get you started: </w:t>
            </w:r>
            <w:hyperlink r:id="rId10" w:history="1">
              <w:r w:rsidR="00153B3D" w:rsidRPr="005C409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https://www.google.co.uk/maps</w:t>
              </w:r>
            </w:hyperlink>
            <w:r w:rsidR="00C9544F" w:rsidRPr="005C409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7881">
              <w:rPr>
                <w:rFonts w:ascii="Arial" w:hAnsi="Arial" w:cs="Arial"/>
                <w:sz w:val="20"/>
                <w:szCs w:val="20"/>
              </w:rPr>
              <w:t xml:space="preserve">  </w:t>
            </w:r>
            <w:hyperlink r:id="rId11" w:history="1">
              <w:r w:rsidR="00537881" w:rsidRPr="00F12126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https://www.nomisweb.co.uk/</w:t>
              </w:r>
            </w:hyperlink>
          </w:p>
          <w:p w14:paraId="541AEA36" w14:textId="77777777" w:rsidR="001E560D" w:rsidRDefault="001E560D" w:rsidP="001E560D">
            <w:pPr>
              <w:pStyle w:val="ListParagraph"/>
              <w:tabs>
                <w:tab w:val="left" w:pos="986"/>
              </w:tabs>
              <w:spacing w:after="160" w:line="259" w:lineRule="auto"/>
              <w:ind w:left="-104"/>
              <w:rPr>
                <w:rFonts w:ascii="Arial" w:hAnsi="Arial" w:cs="Arial"/>
                <w:sz w:val="20"/>
                <w:szCs w:val="20"/>
              </w:rPr>
            </w:pPr>
          </w:p>
          <w:p w14:paraId="465F9C0B" w14:textId="7DB34ACE" w:rsidR="005B57CA" w:rsidRPr="00E64B3A" w:rsidRDefault="007067B1" w:rsidP="00E852FC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321"/>
              <w:rPr>
                <w:rFonts w:ascii="Arial" w:hAnsi="Arial" w:cs="Arial"/>
                <w:sz w:val="20"/>
                <w:szCs w:val="20"/>
              </w:rPr>
            </w:pPr>
            <w:r w:rsidRPr="001E560D">
              <w:rPr>
                <w:rFonts w:ascii="Arial" w:hAnsi="Arial" w:cs="Arial"/>
                <w:sz w:val="20"/>
              </w:rPr>
              <w:t xml:space="preserve">Collect </w:t>
            </w:r>
            <w:r w:rsidRPr="001E560D">
              <w:rPr>
                <w:rFonts w:ascii="Arial" w:hAnsi="Arial" w:cs="Arial"/>
                <w:b/>
                <w:bCs/>
                <w:sz w:val="20"/>
              </w:rPr>
              <w:t>two news stories</w:t>
            </w:r>
            <w:r w:rsidRPr="001E560D">
              <w:rPr>
                <w:rFonts w:ascii="Arial" w:hAnsi="Arial" w:cs="Arial"/>
                <w:sz w:val="20"/>
              </w:rPr>
              <w:t xml:space="preserve"> about </w:t>
            </w:r>
            <w:r w:rsidR="00855381" w:rsidRPr="001E560D">
              <w:rPr>
                <w:rFonts w:ascii="Arial" w:hAnsi="Arial" w:cs="Arial"/>
                <w:sz w:val="20"/>
              </w:rPr>
              <w:t xml:space="preserve">climate change </w:t>
            </w:r>
            <w:r w:rsidRPr="001E560D">
              <w:rPr>
                <w:rFonts w:ascii="Arial" w:hAnsi="Arial" w:cs="Arial"/>
                <w:sz w:val="20"/>
              </w:rPr>
              <w:t xml:space="preserve">that </w:t>
            </w:r>
            <w:r w:rsidR="009E38AD" w:rsidRPr="001E560D">
              <w:rPr>
                <w:rFonts w:ascii="Arial" w:hAnsi="Arial" w:cs="Arial"/>
                <w:sz w:val="20"/>
              </w:rPr>
              <w:t xml:space="preserve">appear in the news </w:t>
            </w:r>
            <w:r w:rsidRPr="001E560D">
              <w:rPr>
                <w:rFonts w:ascii="Arial" w:hAnsi="Arial" w:cs="Arial"/>
                <w:sz w:val="20"/>
              </w:rPr>
              <w:t>over the summer holiday</w:t>
            </w:r>
            <w:r w:rsidR="009E38AD" w:rsidRPr="001E560D">
              <w:rPr>
                <w:rFonts w:ascii="Arial" w:hAnsi="Arial" w:cs="Arial"/>
                <w:sz w:val="20"/>
              </w:rPr>
              <w:t xml:space="preserve">s. </w:t>
            </w:r>
            <w:r w:rsidRPr="001E560D">
              <w:rPr>
                <w:rFonts w:ascii="Arial" w:hAnsi="Arial" w:cs="Arial"/>
                <w:sz w:val="20"/>
              </w:rPr>
              <w:t>For each note down</w:t>
            </w:r>
            <w:r w:rsidR="009E38AD" w:rsidRPr="001E560D">
              <w:rPr>
                <w:rFonts w:ascii="Arial" w:hAnsi="Arial" w:cs="Arial"/>
                <w:sz w:val="20"/>
              </w:rPr>
              <w:t xml:space="preserve"> key points from the story e.g. facts and figures, why the story is important, any cause</w:t>
            </w:r>
            <w:r w:rsidR="00222BFE" w:rsidRPr="001E560D">
              <w:rPr>
                <w:rFonts w:ascii="Arial" w:hAnsi="Arial" w:cs="Arial"/>
                <w:sz w:val="20"/>
              </w:rPr>
              <w:t>s</w:t>
            </w:r>
            <w:r w:rsidR="009E38AD" w:rsidRPr="001E560D">
              <w:rPr>
                <w:rFonts w:ascii="Arial" w:hAnsi="Arial" w:cs="Arial"/>
                <w:sz w:val="20"/>
              </w:rPr>
              <w:t xml:space="preserve"> and impacts</w:t>
            </w:r>
            <w:r w:rsidRPr="001E560D">
              <w:rPr>
                <w:rFonts w:ascii="Arial" w:hAnsi="Arial" w:cs="Arial"/>
                <w:sz w:val="20"/>
              </w:rPr>
              <w:t xml:space="preserve">. This can be a bullet pointed list. Could use </w:t>
            </w:r>
            <w:r w:rsidR="00222BFE" w:rsidRPr="001E560D">
              <w:rPr>
                <w:rFonts w:ascii="Arial" w:hAnsi="Arial" w:cs="Arial"/>
                <w:sz w:val="20"/>
              </w:rPr>
              <w:t>BBC News or another news site or paper such as The Guardian</w:t>
            </w:r>
            <w:r w:rsidR="00087A82" w:rsidRPr="001E560D">
              <w:rPr>
                <w:rFonts w:ascii="Arial" w:hAnsi="Arial" w:cs="Arial"/>
                <w:sz w:val="20"/>
              </w:rPr>
              <w:t>.</w:t>
            </w:r>
          </w:p>
        </w:tc>
      </w:tr>
      <w:tr w:rsidR="001E560D" w:rsidRPr="00222327" w14:paraId="5E0CC33F" w14:textId="77777777" w:rsidTr="001E560D">
        <w:trPr>
          <w:trHeight w:val="543"/>
        </w:trPr>
        <w:tc>
          <w:tcPr>
            <w:tcW w:w="2409" w:type="dxa"/>
          </w:tcPr>
          <w:p w14:paraId="42F828F3" w14:textId="411155DE" w:rsidR="00E64B3A" w:rsidRPr="0031705B" w:rsidRDefault="0031705B" w:rsidP="00E64B3A">
            <w:pPr>
              <w:rPr>
                <w:rFonts w:ascii="Arial" w:hAnsi="Arial" w:cs="Arial"/>
                <w:bCs/>
                <w:sz w:val="20"/>
              </w:rPr>
            </w:pPr>
            <w:r w:rsidRPr="0031705B">
              <w:rPr>
                <w:rFonts w:ascii="Arial" w:hAnsi="Arial" w:cs="Arial"/>
                <w:bCs/>
                <w:sz w:val="20"/>
              </w:rPr>
              <w:t>Optional extra</w:t>
            </w:r>
            <w:r>
              <w:rPr>
                <w:rFonts w:ascii="Arial" w:hAnsi="Arial" w:cs="Arial"/>
                <w:bCs/>
                <w:sz w:val="20"/>
              </w:rPr>
              <w:t>:</w:t>
            </w:r>
          </w:p>
          <w:p w14:paraId="44F36752" w14:textId="77777777" w:rsidR="001E560D" w:rsidRPr="00222327" w:rsidRDefault="001E560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290" w:type="dxa"/>
          </w:tcPr>
          <w:p w14:paraId="56648FBA" w14:textId="03FB2FB5" w:rsidR="00E64B3A" w:rsidRPr="00222327" w:rsidRDefault="00E64B3A" w:rsidP="00E64B3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</w:t>
            </w:r>
            <w:r w:rsidRPr="00222327">
              <w:rPr>
                <w:rFonts w:ascii="Arial" w:hAnsi="Arial" w:cs="Arial"/>
                <w:sz w:val="20"/>
              </w:rPr>
              <w:t xml:space="preserve">e recommend </w:t>
            </w:r>
            <w:r w:rsidRPr="00F1505A">
              <w:rPr>
                <w:rFonts w:ascii="Arial" w:hAnsi="Arial" w:cs="Arial"/>
                <w:sz w:val="20"/>
                <w:u w:val="single"/>
              </w:rPr>
              <w:t>one</w:t>
            </w:r>
            <w:r w:rsidRPr="00222327">
              <w:rPr>
                <w:rFonts w:ascii="Arial" w:hAnsi="Arial" w:cs="Arial"/>
                <w:sz w:val="20"/>
              </w:rPr>
              <w:t xml:space="preserve"> of these books as </w:t>
            </w:r>
            <w:r w:rsidR="000C275B" w:rsidRPr="00222327">
              <w:rPr>
                <w:rFonts w:ascii="Arial" w:hAnsi="Arial" w:cs="Arial"/>
                <w:sz w:val="20"/>
              </w:rPr>
              <w:t>an</w:t>
            </w:r>
            <w:r w:rsidRPr="00222327">
              <w:rPr>
                <w:rFonts w:ascii="Arial" w:hAnsi="Arial" w:cs="Arial"/>
                <w:sz w:val="20"/>
              </w:rPr>
              <w:t xml:space="preserve"> </w:t>
            </w:r>
            <w:r w:rsidR="0031705B">
              <w:rPr>
                <w:rFonts w:ascii="Arial" w:hAnsi="Arial" w:cs="Arial"/>
                <w:sz w:val="20"/>
              </w:rPr>
              <w:t xml:space="preserve">optional </w:t>
            </w:r>
            <w:r w:rsidRPr="00222327">
              <w:rPr>
                <w:rFonts w:ascii="Arial" w:hAnsi="Arial" w:cs="Arial"/>
                <w:sz w:val="20"/>
              </w:rPr>
              <w:t>summer read</w:t>
            </w:r>
            <w:r>
              <w:rPr>
                <w:rFonts w:ascii="Arial" w:hAnsi="Arial" w:cs="Arial"/>
                <w:sz w:val="20"/>
              </w:rPr>
              <w:t xml:space="preserve"> or watch something</w:t>
            </w:r>
            <w:r w:rsidRPr="00222327">
              <w:rPr>
                <w:rFonts w:ascii="Arial" w:hAnsi="Arial" w:cs="Arial"/>
                <w:sz w:val="20"/>
              </w:rPr>
              <w:t>:</w:t>
            </w:r>
          </w:p>
          <w:p w14:paraId="6AEAC5F5" w14:textId="5E0370D9" w:rsidR="00E64B3A" w:rsidRPr="00222327" w:rsidRDefault="00E64B3A" w:rsidP="00E64B3A">
            <w:pPr>
              <w:spacing w:after="160" w:line="259" w:lineRule="auto"/>
              <w:contextualSpacing/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‘Brick Lane’</w:t>
            </w:r>
            <w:r w:rsidRPr="00222327">
              <w:rPr>
                <w:rFonts w:ascii="Arial" w:hAnsi="Arial" w:cs="Arial"/>
                <w:sz w:val="20"/>
              </w:rPr>
              <w:t xml:space="preserve"> by Monica Ali – copies available from </w:t>
            </w:r>
            <w:r>
              <w:rPr>
                <w:rFonts w:ascii="Arial" w:hAnsi="Arial" w:cs="Arial"/>
                <w:sz w:val="20"/>
              </w:rPr>
              <w:t>Mrs Walters</w:t>
            </w:r>
            <w:r w:rsidR="00A10438">
              <w:rPr>
                <w:rFonts w:ascii="Arial" w:hAnsi="Arial" w:cs="Arial"/>
                <w:sz w:val="20"/>
              </w:rPr>
              <w:t xml:space="preserve"> at Beaminster.</w:t>
            </w:r>
          </w:p>
          <w:p w14:paraId="4BB93DB7" w14:textId="1679BF6F" w:rsidR="00E64B3A" w:rsidRPr="00222327" w:rsidRDefault="00E64B3A" w:rsidP="00E64B3A">
            <w:pPr>
              <w:spacing w:after="160" w:line="259" w:lineRule="auto"/>
              <w:contextualSpacing/>
              <w:rPr>
                <w:rStyle w:val="a-size-large"/>
                <w:rFonts w:ascii="Arial" w:hAnsi="Arial" w:cs="Arial"/>
                <w:sz w:val="20"/>
              </w:rPr>
            </w:pPr>
            <w:r w:rsidRPr="00222327">
              <w:rPr>
                <w:rStyle w:val="a-size-large"/>
                <w:rFonts w:ascii="Arial" w:hAnsi="Arial" w:cs="Arial"/>
                <w:b/>
                <w:sz w:val="20"/>
              </w:rPr>
              <w:t xml:space="preserve">‘Factfulness: Ten Reasons We're Wrong </w:t>
            </w:r>
            <w:r w:rsidR="009E3AE6">
              <w:rPr>
                <w:rStyle w:val="a-size-large"/>
                <w:rFonts w:ascii="Arial" w:hAnsi="Arial" w:cs="Arial"/>
                <w:b/>
                <w:sz w:val="20"/>
              </w:rPr>
              <w:t>a</w:t>
            </w:r>
            <w:r w:rsidRPr="00222327">
              <w:rPr>
                <w:rStyle w:val="a-size-large"/>
                <w:rFonts w:ascii="Arial" w:hAnsi="Arial" w:cs="Arial"/>
                <w:b/>
                <w:sz w:val="20"/>
              </w:rPr>
              <w:t xml:space="preserve">bout the World - And Why Things </w:t>
            </w:r>
            <w:r w:rsidR="009E3AE6">
              <w:rPr>
                <w:rStyle w:val="a-size-large"/>
                <w:rFonts w:ascii="Arial" w:hAnsi="Arial" w:cs="Arial"/>
                <w:b/>
                <w:sz w:val="20"/>
              </w:rPr>
              <w:t>a</w:t>
            </w:r>
            <w:r w:rsidRPr="00222327">
              <w:rPr>
                <w:rStyle w:val="a-size-large"/>
                <w:rFonts w:ascii="Arial" w:hAnsi="Arial" w:cs="Arial"/>
                <w:b/>
                <w:sz w:val="20"/>
              </w:rPr>
              <w:t>re Better Than You Think’</w:t>
            </w:r>
            <w:r w:rsidRPr="00222327">
              <w:rPr>
                <w:rStyle w:val="a-size-large"/>
                <w:rFonts w:ascii="Arial" w:hAnsi="Arial" w:cs="Arial"/>
                <w:sz w:val="20"/>
              </w:rPr>
              <w:t xml:space="preserve"> by Hans Rosling.</w:t>
            </w:r>
          </w:p>
          <w:p w14:paraId="1C817D1C" w14:textId="77777777" w:rsidR="00E64B3A" w:rsidRDefault="00E64B3A" w:rsidP="00E64B3A">
            <w:pPr>
              <w:spacing w:after="160" w:line="259" w:lineRule="auto"/>
              <w:contextualSpacing/>
              <w:rPr>
                <w:rFonts w:ascii="Arial" w:hAnsi="Arial" w:cs="Arial"/>
                <w:sz w:val="20"/>
              </w:rPr>
            </w:pPr>
            <w:r w:rsidRPr="00222327">
              <w:rPr>
                <w:rFonts w:ascii="Arial" w:hAnsi="Arial" w:cs="Arial"/>
                <w:b/>
                <w:sz w:val="20"/>
              </w:rPr>
              <w:t>‘Prisoners of Geography</w:t>
            </w:r>
            <w:r>
              <w:rPr>
                <w:rFonts w:ascii="Arial" w:hAnsi="Arial" w:cs="Arial"/>
                <w:b/>
                <w:sz w:val="20"/>
              </w:rPr>
              <w:t xml:space="preserve">’ </w:t>
            </w:r>
            <w:r w:rsidRPr="00222327">
              <w:rPr>
                <w:rFonts w:ascii="Arial" w:hAnsi="Arial" w:cs="Arial"/>
                <w:sz w:val="20"/>
              </w:rPr>
              <w:t>by Tim Marshall.</w:t>
            </w:r>
          </w:p>
          <w:p w14:paraId="2EA956AB" w14:textId="77777777" w:rsidR="00E64B3A" w:rsidRPr="00222327" w:rsidRDefault="00E64B3A" w:rsidP="00E64B3A">
            <w:pPr>
              <w:spacing w:after="160" w:line="259" w:lineRule="auto"/>
              <w:contextualSpacing/>
              <w:rPr>
                <w:rFonts w:ascii="Arial" w:hAnsi="Arial" w:cs="Arial"/>
                <w:sz w:val="20"/>
              </w:rPr>
            </w:pPr>
            <w:r w:rsidRPr="00A10438">
              <w:rPr>
                <w:rFonts w:ascii="Arial" w:hAnsi="Arial" w:cs="Arial"/>
                <w:bCs/>
                <w:sz w:val="20"/>
              </w:rPr>
              <w:t>More book ideas</w:t>
            </w:r>
            <w:r>
              <w:rPr>
                <w:rFonts w:ascii="Arial" w:hAnsi="Arial" w:cs="Arial"/>
                <w:sz w:val="20"/>
              </w:rPr>
              <w:t xml:space="preserve"> </w:t>
            </w:r>
            <w:hyperlink r:id="rId12" w:history="1">
              <w:r w:rsidRPr="00F956FD">
                <w:rPr>
                  <w:rStyle w:val="Hyperlink"/>
                  <w:rFonts w:ascii="Arial" w:hAnsi="Arial" w:cs="Arial"/>
                  <w:sz w:val="20"/>
                </w:rPr>
                <w:t>https://www.internetgeography.net/wider-reading-in-geography/</w:t>
              </w:r>
            </w:hyperlink>
            <w:r w:rsidRPr="008337CD">
              <w:rPr>
                <w:rFonts w:ascii="Arial" w:hAnsi="Arial" w:cs="Arial"/>
                <w:sz w:val="20"/>
              </w:rPr>
              <w:t xml:space="preserve"> </w:t>
            </w:r>
          </w:p>
          <w:p w14:paraId="48CF917A" w14:textId="316E9A24" w:rsidR="001E560D" w:rsidRPr="00222327" w:rsidRDefault="00E64B3A" w:rsidP="00E64B3A">
            <w:pPr>
              <w:rPr>
                <w:rFonts w:ascii="Arial" w:hAnsi="Arial" w:cs="Arial"/>
                <w:b/>
                <w:sz w:val="20"/>
              </w:rPr>
            </w:pPr>
            <w:r w:rsidRPr="00222327">
              <w:rPr>
                <w:rFonts w:ascii="Arial" w:hAnsi="Arial" w:cs="Arial"/>
                <w:sz w:val="20"/>
              </w:rPr>
              <w:t xml:space="preserve">A magazine such as </w:t>
            </w:r>
            <w:r w:rsidRPr="00222327">
              <w:rPr>
                <w:rFonts w:ascii="Arial" w:hAnsi="Arial" w:cs="Arial"/>
                <w:b/>
                <w:sz w:val="20"/>
              </w:rPr>
              <w:t>Geographical</w:t>
            </w:r>
            <w:r w:rsidRPr="00222327">
              <w:rPr>
                <w:rFonts w:ascii="Arial" w:hAnsi="Arial" w:cs="Arial"/>
                <w:sz w:val="20"/>
              </w:rPr>
              <w:t xml:space="preserve"> or a geographical section (e.g. environment) from a quality newspaper or website such as BBC News</w:t>
            </w:r>
            <w:r>
              <w:rPr>
                <w:rFonts w:ascii="Arial" w:hAnsi="Arial" w:cs="Arial"/>
                <w:sz w:val="20"/>
              </w:rPr>
              <w:t>, a Ted Talk, BBC iPlayer or Netflix.</w:t>
            </w:r>
          </w:p>
        </w:tc>
      </w:tr>
    </w:tbl>
    <w:p w14:paraId="507D2E71" w14:textId="77777777" w:rsidR="009E048F" w:rsidRPr="00222327" w:rsidRDefault="009E048F">
      <w:pPr>
        <w:rPr>
          <w:rFonts w:ascii="Arial" w:hAnsi="Arial" w:cs="Arial"/>
          <w:sz w:val="20"/>
        </w:rPr>
      </w:pPr>
    </w:p>
    <w:sectPr w:rsidR="009E048F" w:rsidRPr="00222327" w:rsidSect="004B753E">
      <w:headerReference w:type="default" r:id="rId13"/>
      <w:pgSz w:w="11906" w:h="16838"/>
      <w:pgMar w:top="720" w:right="720" w:bottom="426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91756" w14:textId="77777777" w:rsidR="001801E3" w:rsidRDefault="001801E3" w:rsidP="008434AB">
      <w:pPr>
        <w:spacing w:after="0" w:line="240" w:lineRule="auto"/>
      </w:pPr>
      <w:r>
        <w:separator/>
      </w:r>
    </w:p>
  </w:endnote>
  <w:endnote w:type="continuationSeparator" w:id="0">
    <w:p w14:paraId="23CF5213" w14:textId="77777777" w:rsidR="001801E3" w:rsidRDefault="001801E3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3354A" w14:textId="77777777" w:rsidR="001801E3" w:rsidRDefault="001801E3" w:rsidP="008434AB">
      <w:pPr>
        <w:spacing w:after="0" w:line="240" w:lineRule="auto"/>
      </w:pPr>
      <w:r>
        <w:separator/>
      </w:r>
    </w:p>
  </w:footnote>
  <w:footnote w:type="continuationSeparator" w:id="0">
    <w:p w14:paraId="2F4FC2BE" w14:textId="77777777" w:rsidR="001801E3" w:rsidRDefault="001801E3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023EC" w14:textId="43348AB6" w:rsidR="00EF3003" w:rsidRDefault="00EF3003">
    <w:pPr>
      <w:pStyle w:val="Header"/>
    </w:pPr>
    <w:r>
      <w:t>Beaminster Colfox Joint Sixth Form – Summer Bridging Tasks</w:t>
    </w:r>
    <w:r w:rsidR="00E448AA">
      <w:t xml:space="preserve"> 202</w:t>
    </w:r>
    <w:r w:rsidR="003C2752">
      <w:t>6</w:t>
    </w:r>
  </w:p>
  <w:p w14:paraId="7EFEF52A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925B1"/>
    <w:multiLevelType w:val="hybridMultilevel"/>
    <w:tmpl w:val="4D8A3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D484F"/>
    <w:multiLevelType w:val="hybridMultilevel"/>
    <w:tmpl w:val="FED033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B81A65"/>
    <w:multiLevelType w:val="hybridMultilevel"/>
    <w:tmpl w:val="B62C3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355">
    <w:abstractNumId w:val="1"/>
  </w:num>
  <w:num w:numId="2" w16cid:durableId="1441875850">
    <w:abstractNumId w:val="2"/>
  </w:num>
  <w:num w:numId="3" w16cid:durableId="1482035876">
    <w:abstractNumId w:val="0"/>
  </w:num>
  <w:num w:numId="4" w16cid:durableId="15108287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164B2"/>
    <w:rsid w:val="000305AA"/>
    <w:rsid w:val="00041E23"/>
    <w:rsid w:val="000562FB"/>
    <w:rsid w:val="00061490"/>
    <w:rsid w:val="00071EC2"/>
    <w:rsid w:val="00085C45"/>
    <w:rsid w:val="00087A82"/>
    <w:rsid w:val="000B4987"/>
    <w:rsid w:val="000C275B"/>
    <w:rsid w:val="000D469B"/>
    <w:rsid w:val="000E0499"/>
    <w:rsid w:val="00100CAF"/>
    <w:rsid w:val="00153B3D"/>
    <w:rsid w:val="00165DB6"/>
    <w:rsid w:val="001801E3"/>
    <w:rsid w:val="001A14E0"/>
    <w:rsid w:val="001E37E0"/>
    <w:rsid w:val="001E560D"/>
    <w:rsid w:val="0020529C"/>
    <w:rsid w:val="00222327"/>
    <w:rsid w:val="00222BFE"/>
    <w:rsid w:val="002271E7"/>
    <w:rsid w:val="0023203A"/>
    <w:rsid w:val="00235809"/>
    <w:rsid w:val="002530CA"/>
    <w:rsid w:val="0028044C"/>
    <w:rsid w:val="002845B2"/>
    <w:rsid w:val="002937ED"/>
    <w:rsid w:val="002D0B37"/>
    <w:rsid w:val="002E35B2"/>
    <w:rsid w:val="0031705B"/>
    <w:rsid w:val="00326EC2"/>
    <w:rsid w:val="00344CE6"/>
    <w:rsid w:val="0037762E"/>
    <w:rsid w:val="00380B27"/>
    <w:rsid w:val="00390DDA"/>
    <w:rsid w:val="003A5A44"/>
    <w:rsid w:val="003C2752"/>
    <w:rsid w:val="003D61FF"/>
    <w:rsid w:val="003E6149"/>
    <w:rsid w:val="00406E47"/>
    <w:rsid w:val="00412B18"/>
    <w:rsid w:val="00417A7C"/>
    <w:rsid w:val="00453EF8"/>
    <w:rsid w:val="00477359"/>
    <w:rsid w:val="004908A2"/>
    <w:rsid w:val="004A02EF"/>
    <w:rsid w:val="004A4032"/>
    <w:rsid w:val="004B753E"/>
    <w:rsid w:val="004C3B02"/>
    <w:rsid w:val="004D3561"/>
    <w:rsid w:val="004D37C4"/>
    <w:rsid w:val="004E4B2B"/>
    <w:rsid w:val="004F7DA6"/>
    <w:rsid w:val="00524FAF"/>
    <w:rsid w:val="0052786B"/>
    <w:rsid w:val="005370CC"/>
    <w:rsid w:val="00537881"/>
    <w:rsid w:val="0057326C"/>
    <w:rsid w:val="00581901"/>
    <w:rsid w:val="005B57CA"/>
    <w:rsid w:val="005C1D25"/>
    <w:rsid w:val="005C4094"/>
    <w:rsid w:val="005D1CCB"/>
    <w:rsid w:val="00616EBC"/>
    <w:rsid w:val="00635FA3"/>
    <w:rsid w:val="006B33A7"/>
    <w:rsid w:val="006B7897"/>
    <w:rsid w:val="006F577A"/>
    <w:rsid w:val="006F7753"/>
    <w:rsid w:val="007067B1"/>
    <w:rsid w:val="00736955"/>
    <w:rsid w:val="007617E7"/>
    <w:rsid w:val="00783C4E"/>
    <w:rsid w:val="00790E73"/>
    <w:rsid w:val="00802131"/>
    <w:rsid w:val="00802BA0"/>
    <w:rsid w:val="00813858"/>
    <w:rsid w:val="008337CD"/>
    <w:rsid w:val="008434AB"/>
    <w:rsid w:val="008525A1"/>
    <w:rsid w:val="00855381"/>
    <w:rsid w:val="008835A2"/>
    <w:rsid w:val="008A0ECE"/>
    <w:rsid w:val="008A2AE1"/>
    <w:rsid w:val="008B186A"/>
    <w:rsid w:val="00912108"/>
    <w:rsid w:val="00915DE5"/>
    <w:rsid w:val="00924258"/>
    <w:rsid w:val="00957172"/>
    <w:rsid w:val="009A7868"/>
    <w:rsid w:val="009B4E47"/>
    <w:rsid w:val="009E039F"/>
    <w:rsid w:val="009E048F"/>
    <w:rsid w:val="009E38AD"/>
    <w:rsid w:val="009E3AE6"/>
    <w:rsid w:val="009E3D38"/>
    <w:rsid w:val="00A10438"/>
    <w:rsid w:val="00A120F1"/>
    <w:rsid w:val="00A2794D"/>
    <w:rsid w:val="00A43422"/>
    <w:rsid w:val="00A746CA"/>
    <w:rsid w:val="00A8769D"/>
    <w:rsid w:val="00B00C6A"/>
    <w:rsid w:val="00B06641"/>
    <w:rsid w:val="00B41EFC"/>
    <w:rsid w:val="00BD025B"/>
    <w:rsid w:val="00C15C32"/>
    <w:rsid w:val="00C415F3"/>
    <w:rsid w:val="00C50EBA"/>
    <w:rsid w:val="00C566B8"/>
    <w:rsid w:val="00C659F2"/>
    <w:rsid w:val="00C71699"/>
    <w:rsid w:val="00C9544F"/>
    <w:rsid w:val="00CA2707"/>
    <w:rsid w:val="00CC07DF"/>
    <w:rsid w:val="00CD4392"/>
    <w:rsid w:val="00CF08EF"/>
    <w:rsid w:val="00D23BC3"/>
    <w:rsid w:val="00D668FD"/>
    <w:rsid w:val="00DC3479"/>
    <w:rsid w:val="00E00374"/>
    <w:rsid w:val="00E378FC"/>
    <w:rsid w:val="00E448AA"/>
    <w:rsid w:val="00E46C98"/>
    <w:rsid w:val="00E56D32"/>
    <w:rsid w:val="00E64B3A"/>
    <w:rsid w:val="00E852FC"/>
    <w:rsid w:val="00EB03E5"/>
    <w:rsid w:val="00EC7EF2"/>
    <w:rsid w:val="00EF3003"/>
    <w:rsid w:val="00F02695"/>
    <w:rsid w:val="00F061DE"/>
    <w:rsid w:val="00F1505A"/>
    <w:rsid w:val="00F9578A"/>
    <w:rsid w:val="00FC1989"/>
    <w:rsid w:val="00FF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FE1AC4"/>
  <w15:docId w15:val="{21006135-D94C-4EC9-A616-4ADCA9B2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E03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13858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E039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9E039F"/>
  </w:style>
  <w:style w:type="character" w:styleId="UnresolvedMention">
    <w:name w:val="Unresolved Mention"/>
    <w:basedOn w:val="DefaultParagraphFont"/>
    <w:uiPriority w:val="99"/>
    <w:semiHidden/>
    <w:unhideWhenUsed/>
    <w:rsid w:val="008337C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7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8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internetgeography.net/wider-reading-in-geograph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omisweb.co.uk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.uk/map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58154885A1043A4DC7C8FB820C58A" ma:contentTypeVersion="8" ma:contentTypeDescription="Create a new document." ma:contentTypeScope="" ma:versionID="9b5341b7e4d8d02fe6353c109fbf0385">
  <xsd:schema xmlns:xsd="http://www.w3.org/2001/XMLSchema" xmlns:xs="http://www.w3.org/2001/XMLSchema" xmlns:p="http://schemas.microsoft.com/office/2006/metadata/properties" xmlns:ns2="90136891-3950-4fae-b71c-ade1cc0a8126" xmlns:ns3="636fc262-336e-4fcc-9813-80efbcf58243" targetNamespace="http://schemas.microsoft.com/office/2006/metadata/properties" ma:root="true" ma:fieldsID="28ce7b6397a1d1802eaa32c6fa9812cb" ns2:_="" ns3:_="">
    <xsd:import namespace="90136891-3950-4fae-b71c-ade1cc0a8126"/>
    <xsd:import namespace="636fc262-336e-4fcc-9813-80efbcf582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36891-3950-4fae-b71c-ade1cc0a8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fc262-336e-4fcc-9813-80efbcf582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36fc262-336e-4fcc-9813-80efbcf5824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6C93FF-702E-47E7-A25C-EA7667ABFC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36891-3950-4fae-b71c-ade1cc0a8126"/>
    <ds:schemaRef ds:uri="636fc262-336e-4fcc-9813-80efbcf582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C91B0E-EABA-4112-BCF3-96C8F2767AF0}">
  <ds:schemaRefs>
    <ds:schemaRef ds:uri="http://schemas.microsoft.com/office/2006/metadata/properties"/>
    <ds:schemaRef ds:uri="http://schemas.microsoft.com/office/infopath/2007/PartnerControls"/>
    <ds:schemaRef ds:uri="636fc262-336e-4fcc-9813-80efbcf58243"/>
  </ds:schemaRefs>
</ds:datastoreItem>
</file>

<file path=customXml/itemProps3.xml><?xml version="1.0" encoding="utf-8"?>
<ds:datastoreItem xmlns:ds="http://schemas.openxmlformats.org/officeDocument/2006/customXml" ds:itemID="{1ED4CD8E-6B0D-421A-9E56-6A5789D281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Teasdale</dc:creator>
  <cp:lastModifiedBy>Tracey Smith</cp:lastModifiedBy>
  <cp:revision>2</cp:revision>
  <cp:lastPrinted>2021-06-18T14:53:00Z</cp:lastPrinted>
  <dcterms:created xsi:type="dcterms:W3CDTF">2026-06-09T07:34:00Z</dcterms:created>
  <dcterms:modified xsi:type="dcterms:W3CDTF">2026-06-09T07:34:00Z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0x01010044758154885A1043A4DC7C8FB820C58A</vt:lpwstr>
  </property>
  <property fmtid="{D5CDD505-2E9C-101B-9397-08002B2CF9AE}" pid="3" name="Order">
    <vt:r8>1164400</vt:r8>
  </property>
  <property fmtid="{D5CDD505-2E9C-101B-9397-08002B2CF9AE}" pid="4" name="ComplianceAssetId">
    <vt:lpwstr/>
  </property>
</Properties>
</file>