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1555"/>
        <w:gridCol w:w="8901"/>
      </w:tblGrid>
      <w:tr w:rsidR="00AE1297" w:rsidRPr="00C837C5" w14:paraId="7705D519" w14:textId="77777777" w:rsidTr="00BB7036">
        <w:tc>
          <w:tcPr>
            <w:tcW w:w="1555" w:type="dxa"/>
          </w:tcPr>
          <w:p w14:paraId="748D69AC" w14:textId="77777777" w:rsidR="00AE1297" w:rsidRPr="00C837C5" w:rsidRDefault="00AE1297" w:rsidP="00BB7036">
            <w:pPr>
              <w:rPr>
                <w:rFonts w:ascii="Arial" w:hAnsi="Arial" w:cs="Arial"/>
              </w:rPr>
            </w:pPr>
            <w:r w:rsidRPr="00C837C5">
              <w:rPr>
                <w:rFonts w:ascii="Arial" w:hAnsi="Arial" w:cs="Arial"/>
              </w:rPr>
              <w:t>Course:</w:t>
            </w:r>
          </w:p>
        </w:tc>
        <w:tc>
          <w:tcPr>
            <w:tcW w:w="8901" w:type="dxa"/>
          </w:tcPr>
          <w:p w14:paraId="701BD6A1" w14:textId="77777777" w:rsidR="00AE1297" w:rsidRPr="00C837C5" w:rsidRDefault="00AE1297" w:rsidP="00BB7036">
            <w:pPr>
              <w:tabs>
                <w:tab w:val="left" w:pos="2267"/>
              </w:tabs>
              <w:rPr>
                <w:rFonts w:ascii="Arial" w:hAnsi="Arial" w:cs="Arial"/>
                <w:b/>
              </w:rPr>
            </w:pPr>
            <w:r w:rsidRPr="00C837C5">
              <w:rPr>
                <w:rFonts w:ascii="Arial" w:hAnsi="Arial" w:cs="Arial"/>
                <w:b/>
              </w:rPr>
              <w:t xml:space="preserve">Physics </w:t>
            </w:r>
          </w:p>
        </w:tc>
      </w:tr>
      <w:tr w:rsidR="00AE1297" w:rsidRPr="00C837C5" w14:paraId="5F490CDD" w14:textId="77777777" w:rsidTr="00BB7036">
        <w:tc>
          <w:tcPr>
            <w:tcW w:w="1555" w:type="dxa"/>
          </w:tcPr>
          <w:p w14:paraId="35CD0E9A" w14:textId="77777777" w:rsidR="00AE1297" w:rsidRPr="00C837C5" w:rsidRDefault="00AE1297" w:rsidP="00BB7036">
            <w:pPr>
              <w:rPr>
                <w:rFonts w:ascii="Arial" w:hAnsi="Arial" w:cs="Arial"/>
              </w:rPr>
            </w:pPr>
            <w:r w:rsidRPr="00C837C5">
              <w:rPr>
                <w:rFonts w:ascii="Arial" w:hAnsi="Arial" w:cs="Arial"/>
              </w:rPr>
              <w:t>Specification and code:</w:t>
            </w:r>
          </w:p>
        </w:tc>
        <w:tc>
          <w:tcPr>
            <w:tcW w:w="8901" w:type="dxa"/>
          </w:tcPr>
          <w:p w14:paraId="16B600CA" w14:textId="77777777" w:rsidR="00AE1297" w:rsidRPr="00C837C5" w:rsidRDefault="00AE1297" w:rsidP="00BB7036">
            <w:pPr>
              <w:rPr>
                <w:rFonts w:ascii="Arial" w:hAnsi="Arial" w:cs="Arial"/>
              </w:rPr>
            </w:pPr>
            <w:r w:rsidRPr="00C837C5">
              <w:rPr>
                <w:rFonts w:ascii="Arial" w:hAnsi="Arial" w:cs="Arial"/>
              </w:rPr>
              <w:t xml:space="preserve">OCR </w:t>
            </w:r>
            <w:r w:rsidR="00904248">
              <w:rPr>
                <w:rFonts w:ascii="Arial" w:hAnsi="Arial" w:cs="Arial"/>
              </w:rPr>
              <w:t xml:space="preserve">- Physics </w:t>
            </w:r>
            <w:r w:rsidRPr="00C837C5">
              <w:rPr>
                <w:rFonts w:ascii="Arial" w:hAnsi="Arial" w:cs="Arial"/>
              </w:rPr>
              <w:t>A</w:t>
            </w:r>
            <w:r w:rsidR="00904248">
              <w:rPr>
                <w:rFonts w:ascii="Arial" w:hAnsi="Arial" w:cs="Arial"/>
              </w:rPr>
              <w:t xml:space="preserve"> -</w:t>
            </w:r>
            <w:r w:rsidRPr="00C837C5">
              <w:rPr>
                <w:rFonts w:ascii="Arial" w:hAnsi="Arial" w:cs="Arial"/>
              </w:rPr>
              <w:t xml:space="preserve"> H556</w:t>
            </w:r>
            <w:r w:rsidR="00904248">
              <w:rPr>
                <w:rFonts w:ascii="Arial" w:hAnsi="Arial" w:cs="Arial"/>
              </w:rPr>
              <w:t xml:space="preserve"> or H156 (AS Only)</w:t>
            </w:r>
          </w:p>
        </w:tc>
      </w:tr>
      <w:tr w:rsidR="00AE1297" w:rsidRPr="00C837C5" w14:paraId="5A489DD4" w14:textId="77777777" w:rsidTr="00BB7036">
        <w:tc>
          <w:tcPr>
            <w:tcW w:w="1555" w:type="dxa"/>
          </w:tcPr>
          <w:p w14:paraId="107F5F11" w14:textId="77777777" w:rsidR="00AE1297" w:rsidRPr="00C837C5" w:rsidRDefault="00AE1297" w:rsidP="00BB7036">
            <w:pPr>
              <w:rPr>
                <w:rFonts w:ascii="Arial" w:hAnsi="Arial" w:cs="Arial"/>
              </w:rPr>
            </w:pPr>
            <w:r w:rsidRPr="00C837C5">
              <w:rPr>
                <w:rFonts w:ascii="Arial" w:hAnsi="Arial" w:cs="Arial"/>
              </w:rPr>
              <w:t>Exam Board website:</w:t>
            </w:r>
          </w:p>
        </w:tc>
        <w:tc>
          <w:tcPr>
            <w:tcW w:w="8901" w:type="dxa"/>
          </w:tcPr>
          <w:p w14:paraId="016ECE6B" w14:textId="77777777" w:rsidR="00AE1297" w:rsidRDefault="00AE1297" w:rsidP="00BB7036">
            <w:pPr>
              <w:rPr>
                <w:rFonts w:ascii="Arial" w:hAnsi="Arial" w:cs="Arial"/>
              </w:rPr>
            </w:pPr>
            <w:hyperlink r:id="rId5" w:history="1">
              <w:r w:rsidRPr="00396732">
                <w:rPr>
                  <w:rStyle w:val="Hyperlink"/>
                  <w:rFonts w:ascii="Arial" w:hAnsi="Arial" w:cs="Arial"/>
                </w:rPr>
                <w:t>http://www.ocr.org.uk/qualifications/as-a-level-gce-physics-a-h156-h556-from-2015/</w:t>
              </w:r>
            </w:hyperlink>
          </w:p>
          <w:p w14:paraId="12F19E0A" w14:textId="77777777" w:rsidR="00AE1297" w:rsidRPr="00C837C5" w:rsidRDefault="00AE1297" w:rsidP="00BB7036">
            <w:pPr>
              <w:rPr>
                <w:rFonts w:ascii="Arial" w:hAnsi="Arial" w:cs="Arial"/>
              </w:rPr>
            </w:pPr>
          </w:p>
        </w:tc>
      </w:tr>
      <w:tr w:rsidR="00AE1297" w:rsidRPr="00C837C5" w14:paraId="00020159" w14:textId="77777777" w:rsidTr="00BB7036">
        <w:tc>
          <w:tcPr>
            <w:tcW w:w="1555" w:type="dxa"/>
          </w:tcPr>
          <w:p w14:paraId="2EDBBC33" w14:textId="77777777" w:rsidR="00AE1297" w:rsidRPr="00C837C5" w:rsidRDefault="00AE1297" w:rsidP="00BB7036">
            <w:pPr>
              <w:rPr>
                <w:rFonts w:ascii="Arial" w:hAnsi="Arial" w:cs="Arial"/>
              </w:rPr>
            </w:pPr>
            <w:r w:rsidRPr="00C837C5">
              <w:rPr>
                <w:rFonts w:ascii="Arial" w:hAnsi="Arial" w:cs="Arial"/>
              </w:rPr>
              <w:t>Course outline:</w:t>
            </w:r>
          </w:p>
        </w:tc>
        <w:tc>
          <w:tcPr>
            <w:tcW w:w="8901" w:type="dxa"/>
          </w:tcPr>
          <w:p w14:paraId="3ECFBB28" w14:textId="77777777" w:rsidR="00AE1297" w:rsidRPr="00AE1297" w:rsidRDefault="00AE1297" w:rsidP="00BB7036">
            <w:pPr>
              <w:rPr>
                <w:rFonts w:cstheme="minorHAnsi"/>
              </w:rPr>
            </w:pPr>
            <w:r w:rsidRPr="00AE1297">
              <w:rPr>
                <w:rFonts w:cstheme="minorHAnsi"/>
              </w:rPr>
              <w:t xml:space="preserve">The Physics A level course will take you from the basics you learned at GCSE right into the heart of some of the most up to date cutting edge Physics. </w:t>
            </w:r>
          </w:p>
          <w:p w14:paraId="424BC413" w14:textId="77777777" w:rsidR="00AE1297" w:rsidRPr="00AE1297" w:rsidRDefault="00AE1297" w:rsidP="00BB7036">
            <w:pPr>
              <w:rPr>
                <w:rFonts w:cstheme="minorHAnsi"/>
              </w:rPr>
            </w:pPr>
            <w:r w:rsidRPr="00AE1297">
              <w:rPr>
                <w:rFonts w:cstheme="minorHAnsi"/>
              </w:rPr>
              <w:t xml:space="preserve">During each year you will study two main modules. </w:t>
            </w:r>
          </w:p>
          <w:p w14:paraId="6FADDEDF" w14:textId="77777777" w:rsidR="00AE1297" w:rsidRPr="00AE1297" w:rsidRDefault="00AE1297" w:rsidP="00BB7036">
            <w:pPr>
              <w:rPr>
                <w:rFonts w:cstheme="minorHAnsi"/>
              </w:rPr>
            </w:pPr>
            <w:r w:rsidRPr="00AE1297">
              <w:rPr>
                <w:rFonts w:cstheme="minorHAnsi"/>
              </w:rPr>
              <w:t>Year 1</w:t>
            </w:r>
          </w:p>
          <w:p w14:paraId="7C4C0645" w14:textId="77777777" w:rsidR="00AE1297" w:rsidRPr="00AE1297" w:rsidRDefault="00AE1297" w:rsidP="00AE1297">
            <w:pPr>
              <w:pStyle w:val="ListParagraph"/>
              <w:numPr>
                <w:ilvl w:val="0"/>
                <w:numId w:val="1"/>
              </w:numPr>
              <w:spacing w:after="0" w:line="240" w:lineRule="auto"/>
              <w:rPr>
                <w:rFonts w:cstheme="minorHAnsi"/>
              </w:rPr>
            </w:pPr>
            <w:r w:rsidRPr="00AE1297">
              <w:rPr>
                <w:rFonts w:cstheme="minorHAnsi"/>
              </w:rPr>
              <w:t>Forces and Motion.</w:t>
            </w:r>
          </w:p>
          <w:p w14:paraId="0B998F9D" w14:textId="77777777" w:rsidR="00AE1297" w:rsidRPr="00AE1297" w:rsidRDefault="00AE1297" w:rsidP="00AE1297">
            <w:pPr>
              <w:pStyle w:val="ListParagraph"/>
              <w:numPr>
                <w:ilvl w:val="0"/>
                <w:numId w:val="1"/>
              </w:numPr>
              <w:spacing w:after="0" w:line="240" w:lineRule="auto"/>
              <w:rPr>
                <w:rFonts w:cstheme="minorHAnsi"/>
              </w:rPr>
            </w:pPr>
            <w:r w:rsidRPr="00AE1297">
              <w:rPr>
                <w:rFonts w:cstheme="minorHAnsi"/>
              </w:rPr>
              <w:t>Electrons, Waves and Photons.</w:t>
            </w:r>
          </w:p>
          <w:p w14:paraId="1D2727F8" w14:textId="77777777" w:rsidR="00AE1297" w:rsidRPr="00AE1297" w:rsidRDefault="00AE1297" w:rsidP="00BB7036">
            <w:pPr>
              <w:rPr>
                <w:rFonts w:cstheme="minorHAnsi"/>
              </w:rPr>
            </w:pPr>
            <w:r w:rsidRPr="00AE1297">
              <w:rPr>
                <w:rFonts w:cstheme="minorHAnsi"/>
              </w:rPr>
              <w:t>Year 2</w:t>
            </w:r>
          </w:p>
          <w:p w14:paraId="023515D6" w14:textId="77777777" w:rsidR="00AE1297" w:rsidRPr="00AE1297" w:rsidRDefault="00AE1297" w:rsidP="00AE1297">
            <w:pPr>
              <w:pStyle w:val="ListParagraph"/>
              <w:numPr>
                <w:ilvl w:val="0"/>
                <w:numId w:val="1"/>
              </w:numPr>
              <w:spacing w:after="0" w:line="240" w:lineRule="auto"/>
              <w:rPr>
                <w:rFonts w:cstheme="minorHAnsi"/>
              </w:rPr>
            </w:pPr>
            <w:r w:rsidRPr="00AE1297">
              <w:rPr>
                <w:rFonts w:cstheme="minorHAnsi"/>
              </w:rPr>
              <w:t>Newtonian world and Astrophysics</w:t>
            </w:r>
          </w:p>
          <w:p w14:paraId="499363D2" w14:textId="77777777" w:rsidR="00AE1297" w:rsidRPr="00AE1297" w:rsidRDefault="00AE1297" w:rsidP="00BB7036">
            <w:pPr>
              <w:pStyle w:val="ListParagraph"/>
              <w:numPr>
                <w:ilvl w:val="0"/>
                <w:numId w:val="1"/>
              </w:numPr>
              <w:spacing w:after="0" w:line="240" w:lineRule="auto"/>
              <w:rPr>
                <w:rFonts w:cstheme="minorHAnsi"/>
              </w:rPr>
            </w:pPr>
            <w:r w:rsidRPr="00AE1297">
              <w:rPr>
                <w:rFonts w:cstheme="minorHAnsi"/>
              </w:rPr>
              <w:t>Particles and Medical Physics</w:t>
            </w:r>
          </w:p>
          <w:p w14:paraId="36694828" w14:textId="77777777" w:rsidR="00AE1297" w:rsidRPr="00AE1297" w:rsidRDefault="00AE1297" w:rsidP="00AE1297">
            <w:pPr>
              <w:rPr>
                <w:rFonts w:cstheme="minorHAnsi"/>
              </w:rPr>
            </w:pPr>
            <w:r w:rsidRPr="00AE1297">
              <w:rPr>
                <w:rFonts w:cstheme="minorHAnsi"/>
              </w:rPr>
              <w:t>Alongside the theory done in class over the two years you will complete and appropriately document a series of required practical activities which build on scientific skills learned at GCSE. These count towards a practical skills endorsement which is recorded alongside your final course grade.</w:t>
            </w:r>
          </w:p>
        </w:tc>
      </w:tr>
      <w:tr w:rsidR="00AE1297" w:rsidRPr="00C837C5" w14:paraId="78BEF176" w14:textId="77777777" w:rsidTr="00BB7036">
        <w:tc>
          <w:tcPr>
            <w:tcW w:w="1555" w:type="dxa"/>
          </w:tcPr>
          <w:p w14:paraId="67FA6C80" w14:textId="77777777" w:rsidR="00AE1297" w:rsidRPr="00C837C5" w:rsidRDefault="00AE1297" w:rsidP="00BB7036">
            <w:pPr>
              <w:rPr>
                <w:rFonts w:ascii="Arial" w:hAnsi="Arial" w:cs="Arial"/>
              </w:rPr>
            </w:pPr>
            <w:r>
              <w:rPr>
                <w:rFonts w:ascii="Arial" w:hAnsi="Arial" w:cs="Arial"/>
              </w:rPr>
              <w:t>Essential reading</w:t>
            </w:r>
          </w:p>
        </w:tc>
        <w:tc>
          <w:tcPr>
            <w:tcW w:w="8901" w:type="dxa"/>
          </w:tcPr>
          <w:p w14:paraId="0D215B0C" w14:textId="77777777" w:rsidR="00AE1297" w:rsidRPr="00AE1297" w:rsidRDefault="00AE1297" w:rsidP="00BB7036">
            <w:pPr>
              <w:rPr>
                <w:rFonts w:cstheme="minorHAnsi"/>
              </w:rPr>
            </w:pPr>
            <w:hyperlink r:id="rId6" w:history="1">
              <w:r w:rsidRPr="00AE1297">
                <w:rPr>
                  <w:rStyle w:val="Hyperlink"/>
                  <w:rFonts w:cstheme="minorHAnsi"/>
                </w:rPr>
                <w:t>https://www.ocr.org.uk/Images/295471-mathematical-skills-handbook.pdf</w:t>
              </w:r>
            </w:hyperlink>
          </w:p>
          <w:p w14:paraId="53AE95F4" w14:textId="77777777" w:rsidR="00AE1297" w:rsidRPr="00AE1297" w:rsidRDefault="00AE1297" w:rsidP="00AE1297">
            <w:pPr>
              <w:tabs>
                <w:tab w:val="left" w:pos="0"/>
              </w:tabs>
              <w:contextualSpacing/>
              <w:rPr>
                <w:rFonts w:ascii="Arial" w:eastAsia="Times New Roman" w:hAnsi="Arial" w:cs="Arial"/>
                <w:lang w:eastAsia="en-GB"/>
              </w:rPr>
            </w:pPr>
            <w:r w:rsidRPr="00AE1297">
              <w:rPr>
                <w:rFonts w:ascii="Arial" w:eastAsia="Times New Roman" w:hAnsi="Arial" w:cs="Arial"/>
                <w:lang w:eastAsia="en-GB"/>
              </w:rPr>
              <w:t>Download the maths skills guide and then read through M0 unit on arithmetic and numerical computation. Write notes on each section making sure you can use standard form, convert units and use prefixes correctly.</w:t>
            </w:r>
          </w:p>
          <w:p w14:paraId="6BBB8D20" w14:textId="77777777" w:rsidR="00AE1297" w:rsidRPr="00AE1297" w:rsidRDefault="00AE1297" w:rsidP="00AE1297">
            <w:pPr>
              <w:tabs>
                <w:tab w:val="left" w:pos="0"/>
              </w:tabs>
              <w:contextualSpacing/>
              <w:rPr>
                <w:rFonts w:ascii="Arial" w:eastAsia="Times New Roman" w:hAnsi="Arial" w:cs="Arial"/>
                <w:lang w:eastAsia="en-GB"/>
              </w:rPr>
            </w:pPr>
          </w:p>
          <w:p w14:paraId="1521FC83" w14:textId="77777777" w:rsidR="00AE1297" w:rsidRPr="00AE1297" w:rsidRDefault="00AE1297" w:rsidP="00AE1297">
            <w:pPr>
              <w:tabs>
                <w:tab w:val="left" w:pos="0"/>
              </w:tabs>
              <w:contextualSpacing/>
              <w:rPr>
                <w:rFonts w:ascii="Arial" w:eastAsia="Times New Roman" w:hAnsi="Arial" w:cs="Arial"/>
                <w:lang w:eastAsia="en-GB"/>
              </w:rPr>
            </w:pPr>
            <w:hyperlink r:id="rId7" w:history="1">
              <w:r w:rsidRPr="00AE1297">
                <w:rPr>
                  <w:rStyle w:val="Hyperlink"/>
                  <w:rFonts w:ascii="Arial" w:eastAsia="Times New Roman" w:hAnsi="Arial" w:cs="Arial"/>
                  <w:lang w:eastAsia="en-GB"/>
                </w:rPr>
                <w:t>https://www.ocr.org.uk/Images/295483-practical-skills-handbook.pdf</w:t>
              </w:r>
            </w:hyperlink>
          </w:p>
          <w:p w14:paraId="53E0F90B" w14:textId="77777777" w:rsidR="00AE1297" w:rsidRPr="00AE1297" w:rsidRDefault="00AE1297" w:rsidP="00AE1297">
            <w:pPr>
              <w:tabs>
                <w:tab w:val="left" w:pos="0"/>
              </w:tabs>
              <w:contextualSpacing/>
              <w:rPr>
                <w:rFonts w:cstheme="minorHAnsi"/>
              </w:rPr>
            </w:pPr>
            <w:r>
              <w:rPr>
                <w:rFonts w:ascii="Arial" w:eastAsia="Times New Roman" w:hAnsi="Arial" w:cs="Arial"/>
                <w:lang w:eastAsia="en-GB"/>
              </w:rPr>
              <w:t>Download the practical skills guide and then read through chapter 2 and 3 on practical skills requirements and practical skills within the examinations.</w:t>
            </w:r>
          </w:p>
        </w:tc>
      </w:tr>
      <w:tr w:rsidR="00AE1297" w:rsidRPr="00C837C5" w14:paraId="627CD9B1" w14:textId="77777777" w:rsidTr="00BB7036">
        <w:tc>
          <w:tcPr>
            <w:tcW w:w="1555" w:type="dxa"/>
          </w:tcPr>
          <w:p w14:paraId="50422D3C" w14:textId="77777777" w:rsidR="00AE1297" w:rsidRDefault="00AE1297" w:rsidP="00BB7036">
            <w:pPr>
              <w:rPr>
                <w:rFonts w:ascii="Arial" w:hAnsi="Arial" w:cs="Arial"/>
              </w:rPr>
            </w:pPr>
            <w:r>
              <w:rPr>
                <w:rFonts w:ascii="Arial" w:hAnsi="Arial" w:cs="Arial"/>
              </w:rPr>
              <w:t>Further Background reading</w:t>
            </w:r>
          </w:p>
        </w:tc>
        <w:tc>
          <w:tcPr>
            <w:tcW w:w="8901" w:type="dxa"/>
          </w:tcPr>
          <w:p w14:paraId="15CE29E5" w14:textId="77777777" w:rsidR="00AE1297" w:rsidRDefault="00796DAD" w:rsidP="00AE1297">
            <w:pPr>
              <w:rPr>
                <w:rFonts w:ascii="Arial" w:hAnsi="Arial" w:cs="Arial"/>
              </w:rPr>
            </w:pPr>
            <w:r>
              <w:rPr>
                <w:rFonts w:ascii="Arial" w:hAnsi="Arial" w:cs="Arial"/>
              </w:rPr>
              <w:t xml:space="preserve">We </w:t>
            </w:r>
            <w:r w:rsidR="00AE1297" w:rsidRPr="00C837C5">
              <w:rPr>
                <w:rFonts w:ascii="Arial" w:hAnsi="Arial" w:cs="Arial"/>
              </w:rPr>
              <w:t>would highly recommend you purchase the CGP “Head Start to A Level Physics” book. This is a great way to refresh the most important concepts from GCSE and practice some introductory A level standard problems.</w:t>
            </w:r>
          </w:p>
          <w:p w14:paraId="2129FA87" w14:textId="77777777" w:rsidR="00AE1297" w:rsidRPr="00AE1297" w:rsidRDefault="00AE1297" w:rsidP="00AE1297">
            <w:pPr>
              <w:rPr>
                <w:rFonts w:cstheme="minorHAnsi"/>
              </w:rPr>
            </w:pPr>
          </w:p>
        </w:tc>
      </w:tr>
      <w:tr w:rsidR="00AE1297" w:rsidRPr="00C837C5" w14:paraId="2976726A" w14:textId="77777777" w:rsidTr="00BB7036">
        <w:tc>
          <w:tcPr>
            <w:tcW w:w="1555" w:type="dxa"/>
          </w:tcPr>
          <w:p w14:paraId="6AB85488" w14:textId="77777777" w:rsidR="00AE1297" w:rsidRPr="00C837C5" w:rsidRDefault="00AE1297" w:rsidP="00BB7036">
            <w:pPr>
              <w:rPr>
                <w:rFonts w:ascii="Arial" w:hAnsi="Arial" w:cs="Arial"/>
              </w:rPr>
            </w:pPr>
            <w:r w:rsidRPr="00C837C5">
              <w:rPr>
                <w:rFonts w:ascii="Arial" w:hAnsi="Arial" w:cs="Arial"/>
              </w:rPr>
              <w:t>Summer Task:</w:t>
            </w:r>
          </w:p>
        </w:tc>
        <w:tc>
          <w:tcPr>
            <w:tcW w:w="8901" w:type="dxa"/>
          </w:tcPr>
          <w:p w14:paraId="3C8FE190" w14:textId="77777777" w:rsidR="00471BE8" w:rsidRPr="00471BE8" w:rsidRDefault="00AE1297" w:rsidP="00471BE8">
            <w:pPr>
              <w:pStyle w:val="ListParagraph"/>
              <w:numPr>
                <w:ilvl w:val="0"/>
                <w:numId w:val="3"/>
              </w:numPr>
              <w:spacing w:after="160" w:line="259" w:lineRule="auto"/>
              <w:rPr>
                <w:rFonts w:cstheme="minorHAnsi"/>
              </w:rPr>
            </w:pPr>
            <w:r w:rsidRPr="00471BE8">
              <w:rPr>
                <w:rFonts w:cstheme="minorHAnsi"/>
                <w:b/>
                <w:u w:val="single"/>
              </w:rPr>
              <w:t>Prepare two A4 clip folders</w:t>
            </w:r>
            <w:r w:rsidRPr="00471BE8">
              <w:rPr>
                <w:rFonts w:cstheme="minorHAnsi"/>
              </w:rPr>
              <w:t xml:space="preserve">. One Folder for </w:t>
            </w:r>
            <w:r w:rsidR="00904248" w:rsidRPr="00471BE8">
              <w:rPr>
                <w:rFonts w:cstheme="minorHAnsi"/>
              </w:rPr>
              <w:t>M</w:t>
            </w:r>
            <w:r w:rsidRPr="00471BE8">
              <w:rPr>
                <w:rFonts w:cstheme="minorHAnsi"/>
              </w:rPr>
              <w:t xml:space="preserve">odule 3 – Forces and Motion. The second folder for </w:t>
            </w:r>
            <w:r w:rsidR="00904248" w:rsidRPr="00471BE8">
              <w:rPr>
                <w:rFonts w:cstheme="minorHAnsi"/>
              </w:rPr>
              <w:t>M</w:t>
            </w:r>
            <w:r w:rsidRPr="00471BE8">
              <w:rPr>
                <w:rFonts w:cstheme="minorHAnsi"/>
              </w:rPr>
              <w:t xml:space="preserve">odule 4 – Electrons, Waves and Photons. Ensure each folder has a set of dividers. You will need the first folder for your work at both Beaminster and </w:t>
            </w:r>
            <w:proofErr w:type="spellStart"/>
            <w:r w:rsidRPr="00471BE8">
              <w:rPr>
                <w:rFonts w:cstheme="minorHAnsi"/>
              </w:rPr>
              <w:t>Colfox</w:t>
            </w:r>
            <w:proofErr w:type="spellEnd"/>
            <w:r w:rsidRPr="00471BE8">
              <w:rPr>
                <w:rFonts w:cstheme="minorHAnsi"/>
              </w:rPr>
              <w:t xml:space="preserve"> to start.</w:t>
            </w:r>
          </w:p>
          <w:p w14:paraId="76CD2A53" w14:textId="77777777" w:rsidR="00471BE8" w:rsidRPr="00471BE8" w:rsidRDefault="00AE1297" w:rsidP="00471BE8">
            <w:pPr>
              <w:pStyle w:val="ListParagraph"/>
              <w:numPr>
                <w:ilvl w:val="0"/>
                <w:numId w:val="3"/>
              </w:numPr>
              <w:spacing w:after="160" w:line="259" w:lineRule="auto"/>
              <w:rPr>
                <w:rFonts w:cstheme="minorHAnsi"/>
              </w:rPr>
            </w:pPr>
            <w:r w:rsidRPr="00471BE8">
              <w:rPr>
                <w:rFonts w:cstheme="minorHAnsi"/>
              </w:rPr>
              <w:t xml:space="preserve">Ensure your maths is kept up-to scratch. </w:t>
            </w:r>
            <w:r w:rsidRPr="00471BE8">
              <w:rPr>
                <w:rFonts w:cstheme="minorHAnsi"/>
                <w:b/>
                <w:u w:val="single"/>
              </w:rPr>
              <w:t>Find out</w:t>
            </w:r>
            <w:r w:rsidRPr="00471BE8">
              <w:rPr>
                <w:rFonts w:cstheme="minorHAnsi"/>
                <w:u w:val="single"/>
              </w:rPr>
              <w:t xml:space="preserve"> </w:t>
            </w:r>
            <w:r w:rsidRPr="00471BE8">
              <w:rPr>
                <w:rFonts w:cstheme="minorHAnsi"/>
                <w:b/>
                <w:u w:val="single"/>
              </w:rPr>
              <w:t>and answer</w:t>
            </w:r>
            <w:r w:rsidRPr="00471BE8">
              <w:rPr>
                <w:rFonts w:cstheme="minorHAnsi"/>
                <w:b/>
              </w:rPr>
              <w:t xml:space="preserve">. </w:t>
            </w:r>
            <w:r w:rsidRPr="00471BE8">
              <w:rPr>
                <w:rFonts w:cstheme="minorHAnsi"/>
              </w:rPr>
              <w:t xml:space="preserve">1. What are the 6 SI Base units? 2. What is meant by a unit prefix? 3. What are the multiplication factors for the following prefixes, “peta, tera, giga, mega, kilo, milli, micro, nano, </w:t>
            </w:r>
            <w:proofErr w:type="spellStart"/>
            <w:r w:rsidRPr="00471BE8">
              <w:rPr>
                <w:rFonts w:cstheme="minorHAnsi"/>
              </w:rPr>
              <w:t>pico</w:t>
            </w:r>
            <w:proofErr w:type="spellEnd"/>
            <w:r w:rsidRPr="00471BE8">
              <w:rPr>
                <w:rFonts w:cstheme="minorHAnsi"/>
              </w:rPr>
              <w:t xml:space="preserve">, </w:t>
            </w:r>
            <w:proofErr w:type="spellStart"/>
            <w:r w:rsidRPr="00471BE8">
              <w:rPr>
                <w:rFonts w:cstheme="minorHAnsi"/>
              </w:rPr>
              <w:t>femto</w:t>
            </w:r>
            <w:proofErr w:type="spellEnd"/>
            <w:r w:rsidRPr="00471BE8">
              <w:rPr>
                <w:rFonts w:cstheme="minorHAnsi"/>
              </w:rPr>
              <w:t xml:space="preserve">.” 4. What is meant by a derived </w:t>
            </w:r>
            <w:proofErr w:type="gramStart"/>
            <w:r w:rsidRPr="00471BE8">
              <w:rPr>
                <w:rFonts w:cstheme="minorHAnsi"/>
              </w:rPr>
              <w:t>unit?,</w:t>
            </w:r>
            <w:proofErr w:type="gramEnd"/>
            <w:r w:rsidRPr="00471BE8">
              <w:rPr>
                <w:rFonts w:cstheme="minorHAnsi"/>
              </w:rPr>
              <w:t xml:space="preserve"> 5. What is the difference between a scalar and a vector? 6. How do you add vectors at right angles to each other? How do you resolve a vector into two perpendicular components?</w:t>
            </w:r>
          </w:p>
          <w:p w14:paraId="37DDAA43" w14:textId="77777777" w:rsidR="00471BE8" w:rsidRPr="00471BE8" w:rsidRDefault="00AE1297" w:rsidP="00471BE8">
            <w:pPr>
              <w:pStyle w:val="ListParagraph"/>
              <w:numPr>
                <w:ilvl w:val="0"/>
                <w:numId w:val="3"/>
              </w:numPr>
              <w:spacing w:after="160" w:line="259" w:lineRule="auto"/>
              <w:rPr>
                <w:rFonts w:cstheme="minorHAnsi"/>
              </w:rPr>
            </w:pPr>
            <w:r w:rsidRPr="00471BE8">
              <w:rPr>
                <w:rFonts w:cstheme="minorHAnsi"/>
                <w:b/>
                <w:u w:val="single"/>
              </w:rPr>
              <w:t xml:space="preserve">Research the life, work and achievements of </w:t>
            </w:r>
            <w:r w:rsidR="00471BE8" w:rsidRPr="00471BE8">
              <w:rPr>
                <w:rFonts w:cstheme="minorHAnsi"/>
                <w:b/>
                <w:u w:val="single"/>
              </w:rPr>
              <w:t>any notable physicist of your choice</w:t>
            </w:r>
          </w:p>
          <w:p w14:paraId="4DD9ACC6" w14:textId="77777777" w:rsidR="00471BE8" w:rsidRDefault="00471BE8" w:rsidP="00471BE8">
            <w:pPr>
              <w:pStyle w:val="ListParagraph"/>
              <w:spacing w:after="160" w:line="259" w:lineRule="auto"/>
              <w:rPr>
                <w:rFonts w:cstheme="minorHAnsi"/>
              </w:rPr>
            </w:pPr>
            <w:r>
              <w:rPr>
                <w:rFonts w:cstheme="minorHAnsi"/>
              </w:rPr>
              <w:t xml:space="preserve">From your research, produce a short essay (about two sides of a4, font size 12) on any famous physicist. </w:t>
            </w:r>
          </w:p>
          <w:p w14:paraId="32C5F901" w14:textId="77777777" w:rsidR="00471BE8" w:rsidRDefault="00471BE8" w:rsidP="00471BE8">
            <w:pPr>
              <w:pStyle w:val="ListParagraph"/>
              <w:spacing w:after="160" w:line="259" w:lineRule="auto"/>
              <w:rPr>
                <w:rFonts w:cstheme="minorHAnsi"/>
              </w:rPr>
            </w:pPr>
            <w:r>
              <w:rPr>
                <w:rFonts w:cstheme="minorHAnsi"/>
              </w:rPr>
              <w:t>You should aim to include:</w:t>
            </w:r>
          </w:p>
          <w:p w14:paraId="6FEE635E" w14:textId="77777777" w:rsidR="00471BE8" w:rsidRDefault="00471BE8" w:rsidP="00471BE8">
            <w:pPr>
              <w:pStyle w:val="ListParagraph"/>
              <w:numPr>
                <w:ilvl w:val="0"/>
                <w:numId w:val="4"/>
              </w:numPr>
              <w:spacing w:after="160" w:line="259" w:lineRule="auto"/>
              <w:rPr>
                <w:rFonts w:cstheme="minorHAnsi"/>
              </w:rPr>
            </w:pPr>
            <w:r w:rsidRPr="00471BE8">
              <w:rPr>
                <w:rFonts w:cstheme="minorHAnsi"/>
              </w:rPr>
              <w:t xml:space="preserve">An introduction about the person’s background </w:t>
            </w:r>
            <w:r>
              <w:rPr>
                <w:rFonts w:cstheme="minorHAnsi"/>
              </w:rPr>
              <w:t>and life.</w:t>
            </w:r>
          </w:p>
          <w:p w14:paraId="2766FC58" w14:textId="77777777" w:rsidR="00471BE8" w:rsidRPr="00471BE8" w:rsidRDefault="00471BE8" w:rsidP="00471BE8">
            <w:pPr>
              <w:pStyle w:val="ListParagraph"/>
              <w:numPr>
                <w:ilvl w:val="0"/>
                <w:numId w:val="4"/>
              </w:numPr>
              <w:spacing w:after="160" w:line="259" w:lineRule="auto"/>
              <w:rPr>
                <w:rFonts w:cstheme="minorHAnsi"/>
              </w:rPr>
            </w:pPr>
            <w:r w:rsidRPr="00471BE8">
              <w:rPr>
                <w:rFonts w:cstheme="minorHAnsi"/>
              </w:rPr>
              <w:t>Any information on how they may have become interested in a career in Physics.</w:t>
            </w:r>
          </w:p>
          <w:p w14:paraId="34EB84BA" w14:textId="77777777" w:rsidR="00471BE8" w:rsidRDefault="00471BE8" w:rsidP="00471BE8">
            <w:pPr>
              <w:pStyle w:val="ListParagraph"/>
              <w:numPr>
                <w:ilvl w:val="0"/>
                <w:numId w:val="4"/>
              </w:numPr>
              <w:spacing w:after="160" w:line="259" w:lineRule="auto"/>
              <w:rPr>
                <w:rFonts w:cstheme="minorHAnsi"/>
              </w:rPr>
            </w:pPr>
            <w:r>
              <w:rPr>
                <w:rFonts w:cstheme="minorHAnsi"/>
              </w:rPr>
              <w:t xml:space="preserve">Where they were trained, taught or learned about Physics as a student. </w:t>
            </w:r>
          </w:p>
          <w:p w14:paraId="4A4F955B" w14:textId="77777777" w:rsidR="00471BE8" w:rsidRDefault="00471BE8" w:rsidP="00471BE8">
            <w:pPr>
              <w:pStyle w:val="ListParagraph"/>
              <w:numPr>
                <w:ilvl w:val="0"/>
                <w:numId w:val="4"/>
              </w:numPr>
              <w:spacing w:after="160" w:line="259" w:lineRule="auto"/>
              <w:rPr>
                <w:rFonts w:cstheme="minorHAnsi"/>
              </w:rPr>
            </w:pPr>
            <w:r>
              <w:rPr>
                <w:rFonts w:cstheme="minorHAnsi"/>
              </w:rPr>
              <w:t xml:space="preserve">Any key notable discoveries or principles they have been involved in discovering or defining. </w:t>
            </w:r>
          </w:p>
          <w:p w14:paraId="6A21B054" w14:textId="77777777" w:rsidR="00AE1297" w:rsidRPr="00471BE8" w:rsidRDefault="00471BE8" w:rsidP="00471BE8">
            <w:pPr>
              <w:spacing w:after="160" w:line="259" w:lineRule="auto"/>
              <w:ind w:left="1080"/>
              <w:rPr>
                <w:rFonts w:cstheme="minorHAnsi"/>
              </w:rPr>
            </w:pPr>
            <w:r>
              <w:rPr>
                <w:rFonts w:cstheme="minorHAnsi"/>
                <w:b/>
                <w:u w:val="single"/>
              </w:rPr>
              <w:t xml:space="preserve">Important: </w:t>
            </w:r>
            <w:r>
              <w:rPr>
                <w:rFonts w:cstheme="minorHAnsi"/>
              </w:rPr>
              <w:t xml:space="preserve">For your chosen Physicist, keep a record of any websites, textbooks or journals you use as a reference of where you got your information from. Be prepared to turn your essay into a short presentation. </w:t>
            </w:r>
          </w:p>
        </w:tc>
      </w:tr>
    </w:tbl>
    <w:p w14:paraId="40101590" w14:textId="77777777" w:rsidR="00195ADD" w:rsidRDefault="00195ADD"/>
    <w:sectPr w:rsidR="00391759" w:rsidSect="00AE12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55539"/>
    <w:multiLevelType w:val="hybridMultilevel"/>
    <w:tmpl w:val="2E8E4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B76933"/>
    <w:multiLevelType w:val="hybridMultilevel"/>
    <w:tmpl w:val="2A1857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77413C8"/>
    <w:multiLevelType w:val="hybridMultilevel"/>
    <w:tmpl w:val="2C3C6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11D85"/>
    <w:multiLevelType w:val="hybridMultilevel"/>
    <w:tmpl w:val="DA00C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0539662">
    <w:abstractNumId w:val="3"/>
  </w:num>
  <w:num w:numId="2" w16cid:durableId="647393568">
    <w:abstractNumId w:val="2"/>
  </w:num>
  <w:num w:numId="3" w16cid:durableId="605846969">
    <w:abstractNumId w:val="0"/>
  </w:num>
  <w:num w:numId="4" w16cid:durableId="436602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297"/>
    <w:rsid w:val="00195ADD"/>
    <w:rsid w:val="00247BC5"/>
    <w:rsid w:val="00267D58"/>
    <w:rsid w:val="003C69BE"/>
    <w:rsid w:val="00471BE8"/>
    <w:rsid w:val="005E394E"/>
    <w:rsid w:val="00796DAD"/>
    <w:rsid w:val="007F5D94"/>
    <w:rsid w:val="00904248"/>
    <w:rsid w:val="009C4DD6"/>
    <w:rsid w:val="00AE1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4F9B3"/>
  <w15:chartTrackingRefBased/>
  <w15:docId w15:val="{E5EB4924-0AA4-4029-8DEB-5B180BD5D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12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1297"/>
    <w:pPr>
      <w:spacing w:after="200" w:line="276" w:lineRule="auto"/>
      <w:ind w:left="720"/>
      <w:contextualSpacing/>
    </w:pPr>
  </w:style>
  <w:style w:type="character" w:styleId="Hyperlink">
    <w:name w:val="Hyperlink"/>
    <w:basedOn w:val="DefaultParagraphFont"/>
    <w:uiPriority w:val="99"/>
    <w:unhideWhenUsed/>
    <w:rsid w:val="00AE1297"/>
    <w:rPr>
      <w:color w:val="0563C1" w:themeColor="hyperlink"/>
      <w:u w:val="single"/>
    </w:rPr>
  </w:style>
  <w:style w:type="character" w:styleId="UnresolvedMention">
    <w:name w:val="Unresolved Mention"/>
    <w:basedOn w:val="DefaultParagraphFont"/>
    <w:uiPriority w:val="99"/>
    <w:semiHidden/>
    <w:unhideWhenUsed/>
    <w:rsid w:val="00AE1297"/>
    <w:rPr>
      <w:color w:val="605E5C"/>
      <w:shd w:val="clear" w:color="auto" w:fill="E1DFDD"/>
    </w:rPr>
  </w:style>
  <w:style w:type="character" w:styleId="FollowedHyperlink">
    <w:name w:val="FollowedHyperlink"/>
    <w:basedOn w:val="DefaultParagraphFont"/>
    <w:uiPriority w:val="99"/>
    <w:semiHidden/>
    <w:unhideWhenUsed/>
    <w:rsid w:val="00AE12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cr.org.uk/Images/295483-practical-skills-handbook.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cr.org.uk/Images/295471-mathematical-skills-handbook.pdf" TargetMode="External"/><Relationship Id="rId5" Type="http://schemas.openxmlformats.org/officeDocument/2006/relationships/hyperlink" Target="http://www.ocr.org.uk/qualifications/as-a-level-gce-physics-a-h156-h556-from-201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Crossland</dc:creator>
  <cp:keywords/>
  <dc:description/>
  <cp:lastModifiedBy>Tracey Smith</cp:lastModifiedBy>
  <cp:revision>2</cp:revision>
  <dcterms:created xsi:type="dcterms:W3CDTF">2025-07-02T10:11:00Z</dcterms:created>
  <dcterms:modified xsi:type="dcterms:W3CDTF">2025-07-02T10:11:00Z</dcterms:modified>
</cp:coreProperties>
</file>