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2405"/>
        <w:gridCol w:w="8277"/>
      </w:tblGrid>
      <w:tr w:rsidR="002937ED" w:rsidRPr="00222327" w14:paraId="6747DF12" w14:textId="77777777" w:rsidTr="004B753E">
        <w:tc>
          <w:tcPr>
            <w:tcW w:w="2405" w:type="dxa"/>
          </w:tcPr>
          <w:p w14:paraId="5A85E817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Course:</w:t>
            </w:r>
          </w:p>
        </w:tc>
        <w:tc>
          <w:tcPr>
            <w:tcW w:w="8277" w:type="dxa"/>
          </w:tcPr>
          <w:p w14:paraId="5E25B2C4" w14:textId="77777777" w:rsidR="002937ED" w:rsidRPr="00222327" w:rsidRDefault="00A85E8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Sociology </w:t>
            </w:r>
          </w:p>
        </w:tc>
      </w:tr>
      <w:tr w:rsidR="002937ED" w:rsidRPr="00222327" w14:paraId="7B39A811" w14:textId="77777777" w:rsidTr="004B753E">
        <w:tc>
          <w:tcPr>
            <w:tcW w:w="2405" w:type="dxa"/>
          </w:tcPr>
          <w:p w14:paraId="4B459586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Specification and code:</w:t>
            </w:r>
          </w:p>
        </w:tc>
        <w:tc>
          <w:tcPr>
            <w:tcW w:w="8277" w:type="dxa"/>
          </w:tcPr>
          <w:p w14:paraId="4786034E" w14:textId="77777777" w:rsidR="002937ED" w:rsidRPr="00222327" w:rsidRDefault="00A85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AQA 7192</w:t>
            </w:r>
          </w:p>
        </w:tc>
      </w:tr>
      <w:tr w:rsidR="002937ED" w:rsidRPr="00222327" w14:paraId="67C21BF3" w14:textId="77777777" w:rsidTr="004B753E">
        <w:tc>
          <w:tcPr>
            <w:tcW w:w="2405" w:type="dxa"/>
          </w:tcPr>
          <w:p w14:paraId="6DF1811E" w14:textId="77777777" w:rsidR="002937ED" w:rsidRPr="00222327" w:rsidRDefault="00EF3003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Exam </w:t>
            </w:r>
            <w:r w:rsidR="002937ED" w:rsidRPr="00222327">
              <w:rPr>
                <w:rFonts w:ascii="Arial" w:hAnsi="Arial" w:cs="Arial"/>
                <w:sz w:val="20"/>
              </w:rPr>
              <w:t>Board website:</w:t>
            </w:r>
          </w:p>
        </w:tc>
        <w:tc>
          <w:tcPr>
            <w:tcW w:w="8277" w:type="dxa"/>
          </w:tcPr>
          <w:p w14:paraId="64F3604B" w14:textId="77777777" w:rsidR="002937ED" w:rsidRPr="00222327" w:rsidRDefault="00A85E89">
            <w:pPr>
              <w:rPr>
                <w:rFonts w:ascii="Arial" w:hAnsi="Arial" w:cs="Arial"/>
                <w:sz w:val="20"/>
              </w:rPr>
            </w:pPr>
            <w:r w:rsidRPr="00A85E89">
              <w:rPr>
                <w:rFonts w:ascii="Arial" w:hAnsi="Arial" w:cs="Arial"/>
                <w:sz w:val="20"/>
              </w:rPr>
              <w:t>https://www.aqa.org.uk/subjects/sociology/as-and-a-level/sociology-7191-7192</w:t>
            </w:r>
          </w:p>
        </w:tc>
      </w:tr>
      <w:tr w:rsidR="002937ED" w:rsidRPr="00222327" w14:paraId="3E1E8F8B" w14:textId="77777777" w:rsidTr="004B753E">
        <w:tc>
          <w:tcPr>
            <w:tcW w:w="2405" w:type="dxa"/>
          </w:tcPr>
          <w:p w14:paraId="1CB7190A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Course outline:</w:t>
            </w:r>
          </w:p>
        </w:tc>
        <w:tc>
          <w:tcPr>
            <w:tcW w:w="8277" w:type="dxa"/>
          </w:tcPr>
          <w:p w14:paraId="37484D5B" w14:textId="77777777" w:rsidR="00412B18" w:rsidRPr="00222327" w:rsidRDefault="00A85E89" w:rsidP="00412B1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Paper</w:t>
            </w:r>
            <w:r w:rsidR="00412B18" w:rsidRPr="00222327">
              <w:rPr>
                <w:rFonts w:ascii="Arial" w:hAnsi="Arial" w:cs="Arial"/>
                <w:b/>
                <w:sz w:val="20"/>
              </w:rPr>
              <w:t xml:space="preserve"> 1: </w:t>
            </w:r>
            <w:r>
              <w:rPr>
                <w:rFonts w:ascii="Arial" w:hAnsi="Arial" w:cs="Arial"/>
                <w:b/>
                <w:sz w:val="20"/>
              </w:rPr>
              <w:t>Education with Theory and Methods</w:t>
            </w:r>
            <w:r w:rsidR="00E46C98" w:rsidRPr="00222327">
              <w:rPr>
                <w:rFonts w:ascii="Arial" w:hAnsi="Arial" w:cs="Arial"/>
                <w:b/>
                <w:sz w:val="20"/>
              </w:rPr>
              <w:t xml:space="preserve"> (</w:t>
            </w:r>
            <w:r>
              <w:rPr>
                <w:rFonts w:ascii="Arial" w:hAnsi="Arial" w:cs="Arial"/>
                <w:b/>
                <w:sz w:val="20"/>
              </w:rPr>
              <w:t>33.3</w:t>
            </w:r>
            <w:r w:rsidR="00E46C98" w:rsidRPr="00222327">
              <w:rPr>
                <w:rFonts w:ascii="Arial" w:hAnsi="Arial" w:cs="Arial"/>
                <w:b/>
                <w:sz w:val="20"/>
              </w:rPr>
              <w:t>%)</w:t>
            </w:r>
          </w:p>
          <w:p w14:paraId="6BCC62CA" w14:textId="77777777" w:rsidR="00F02695" w:rsidRDefault="00A85E89" w:rsidP="00412B1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Hour exam</w:t>
            </w:r>
          </w:p>
          <w:p w14:paraId="1AF6CB35" w14:textId="77777777" w:rsidR="00A85E89" w:rsidRDefault="00A85E89" w:rsidP="00412B1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 marks</w:t>
            </w:r>
          </w:p>
          <w:p w14:paraId="08DE726B" w14:textId="77777777" w:rsidR="00A85E89" w:rsidRDefault="00A85E89" w:rsidP="00412B1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Mix of short and extended answers</w:t>
            </w:r>
          </w:p>
          <w:p w14:paraId="58D83542" w14:textId="77777777" w:rsidR="00A85E89" w:rsidRPr="00222327" w:rsidRDefault="00A85E89" w:rsidP="00412B18">
            <w:pPr>
              <w:rPr>
                <w:rFonts w:ascii="Arial" w:hAnsi="Arial" w:cs="Arial"/>
                <w:sz w:val="20"/>
              </w:rPr>
            </w:pPr>
          </w:p>
          <w:p w14:paraId="797FFC44" w14:textId="77777777" w:rsidR="00F02695" w:rsidRDefault="00A85E89" w:rsidP="00F0269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Paper 2: Topics in Sociology (33.3%)</w:t>
            </w:r>
          </w:p>
          <w:p w14:paraId="3DFDADFF" w14:textId="77777777" w:rsidR="00A85E89" w:rsidRDefault="00A85E89" w:rsidP="00A85E8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Families and Households</w:t>
            </w:r>
          </w:p>
          <w:p w14:paraId="4808DBB0" w14:textId="77777777" w:rsidR="00A85E89" w:rsidRPr="00A85E89" w:rsidRDefault="001521F4" w:rsidP="00A85E8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Beliefs in Society</w:t>
            </w:r>
          </w:p>
          <w:p w14:paraId="16E0D6CA" w14:textId="77777777" w:rsidR="00F02695" w:rsidRDefault="00A85E89" w:rsidP="00F026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Hour exam</w:t>
            </w:r>
          </w:p>
          <w:p w14:paraId="4A9CD3C8" w14:textId="77777777" w:rsidR="00A85E89" w:rsidRDefault="00A85E89" w:rsidP="00F026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 marks</w:t>
            </w:r>
          </w:p>
          <w:p w14:paraId="7D7575AC" w14:textId="77777777" w:rsidR="00A85E89" w:rsidRPr="00222327" w:rsidRDefault="00A85E89" w:rsidP="00F026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Extended writing</w:t>
            </w:r>
          </w:p>
          <w:p w14:paraId="1E303568" w14:textId="77777777" w:rsidR="002937ED" w:rsidRPr="00222327" w:rsidRDefault="002937ED" w:rsidP="00412B18">
            <w:pPr>
              <w:rPr>
                <w:rFonts w:ascii="Arial" w:hAnsi="Arial" w:cs="Arial"/>
                <w:b/>
                <w:sz w:val="20"/>
              </w:rPr>
            </w:pPr>
          </w:p>
          <w:p w14:paraId="3A7D9C3E" w14:textId="77777777" w:rsidR="00412B18" w:rsidRDefault="00A85E89" w:rsidP="00412B1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Paper 3: Crime and Deviance with Theory and Methods (33.3%)</w:t>
            </w:r>
          </w:p>
          <w:p w14:paraId="7FDFB89B" w14:textId="77777777" w:rsidR="00A85E89" w:rsidRDefault="00A85E89" w:rsidP="00A85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Hour exam</w:t>
            </w:r>
          </w:p>
          <w:p w14:paraId="44BA1A74" w14:textId="77777777" w:rsidR="00A85E89" w:rsidRDefault="00A85E89" w:rsidP="00A85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 marks</w:t>
            </w:r>
          </w:p>
          <w:p w14:paraId="3295AFA1" w14:textId="77777777" w:rsidR="00A85E89" w:rsidRDefault="00A85E89" w:rsidP="00A85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Mix of short and extended answers</w:t>
            </w:r>
          </w:p>
          <w:p w14:paraId="337F8503" w14:textId="77777777" w:rsidR="00A85E89" w:rsidRPr="00222327" w:rsidRDefault="00A85E89" w:rsidP="00412B18">
            <w:pPr>
              <w:rPr>
                <w:rFonts w:ascii="Arial" w:hAnsi="Arial" w:cs="Arial"/>
                <w:sz w:val="20"/>
              </w:rPr>
            </w:pPr>
          </w:p>
        </w:tc>
      </w:tr>
      <w:tr w:rsidR="00616EBC" w:rsidRPr="00222327" w14:paraId="0237B6D6" w14:textId="77777777" w:rsidTr="006C3E4E">
        <w:trPr>
          <w:trHeight w:val="903"/>
        </w:trPr>
        <w:tc>
          <w:tcPr>
            <w:tcW w:w="2405" w:type="dxa"/>
          </w:tcPr>
          <w:p w14:paraId="35759DF7" w14:textId="77777777" w:rsidR="00616EBC" w:rsidRPr="00222327" w:rsidRDefault="009E039F" w:rsidP="006C3E4E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Essential </w:t>
            </w:r>
            <w:r w:rsidR="007617E7" w:rsidRPr="00222327">
              <w:rPr>
                <w:rFonts w:ascii="Arial" w:hAnsi="Arial" w:cs="Arial"/>
                <w:sz w:val="20"/>
              </w:rPr>
              <w:t>r</w:t>
            </w:r>
            <w:r w:rsidR="00616EBC" w:rsidRPr="00222327">
              <w:rPr>
                <w:rFonts w:ascii="Arial" w:hAnsi="Arial" w:cs="Arial"/>
                <w:sz w:val="20"/>
              </w:rPr>
              <w:t>eading</w:t>
            </w:r>
            <w:r w:rsidRPr="00222327">
              <w:rPr>
                <w:rFonts w:ascii="Arial" w:hAnsi="Arial" w:cs="Arial"/>
                <w:sz w:val="20"/>
              </w:rPr>
              <w:t xml:space="preserve"> throughout the course</w:t>
            </w:r>
          </w:p>
        </w:tc>
        <w:tc>
          <w:tcPr>
            <w:tcW w:w="8277" w:type="dxa"/>
          </w:tcPr>
          <w:p w14:paraId="7C39D7BB" w14:textId="77777777" w:rsidR="00616EBC" w:rsidRPr="00222327" w:rsidRDefault="00616EBC" w:rsidP="008434AB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Core textbook</w:t>
            </w:r>
            <w:r w:rsidR="009E039F" w:rsidRPr="00222327">
              <w:rPr>
                <w:rFonts w:ascii="Arial" w:hAnsi="Arial" w:cs="Arial"/>
                <w:b/>
                <w:sz w:val="20"/>
              </w:rPr>
              <w:t>s</w:t>
            </w:r>
            <w:r w:rsidR="00E852FC" w:rsidRPr="00222327">
              <w:rPr>
                <w:rFonts w:ascii="Arial" w:hAnsi="Arial" w:cs="Arial"/>
                <w:b/>
                <w:sz w:val="20"/>
              </w:rPr>
              <w:t xml:space="preserve"> include</w:t>
            </w:r>
            <w:r w:rsidRPr="00222327">
              <w:rPr>
                <w:rFonts w:ascii="Arial" w:hAnsi="Arial" w:cs="Arial"/>
                <w:b/>
                <w:sz w:val="20"/>
              </w:rPr>
              <w:t xml:space="preserve">: </w:t>
            </w:r>
          </w:p>
          <w:p w14:paraId="52161A51" w14:textId="77777777" w:rsidR="006C3E4E" w:rsidRDefault="006C3E4E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AQA A Level Sociology Book 1 and Book</w:t>
            </w:r>
            <w:r w:rsidR="001521F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2 (published by Napier Press).  </w:t>
            </w:r>
          </w:p>
          <w:p w14:paraId="34FC7928" w14:textId="77777777" w:rsidR="006C3E4E" w:rsidRDefault="006C3E4E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You will be provided with a copy of this.</w:t>
            </w:r>
          </w:p>
          <w:p w14:paraId="54C0C44E" w14:textId="77777777" w:rsidR="006C3E4E" w:rsidRPr="00222327" w:rsidRDefault="006C3E4E" w:rsidP="007617E7">
            <w:pPr>
              <w:rPr>
                <w:rFonts w:ascii="Arial" w:hAnsi="Arial" w:cs="Arial"/>
                <w:sz w:val="20"/>
              </w:rPr>
            </w:pPr>
          </w:p>
        </w:tc>
      </w:tr>
      <w:tr w:rsidR="002937ED" w:rsidRPr="00222327" w14:paraId="2DBCC9D4" w14:textId="77777777" w:rsidTr="004B753E">
        <w:tc>
          <w:tcPr>
            <w:tcW w:w="2405" w:type="dxa"/>
          </w:tcPr>
          <w:p w14:paraId="2E6DE2B2" w14:textId="77777777" w:rsidR="002937ED" w:rsidRPr="00222327" w:rsidRDefault="006C3E4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Delivery</w:t>
            </w:r>
            <w:r w:rsidR="00380B27" w:rsidRPr="00222327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277" w:type="dxa"/>
          </w:tcPr>
          <w:p w14:paraId="489E8DEC" w14:textId="77777777" w:rsidR="00380B27" w:rsidRDefault="0033164F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Topics will be continued across both sites, with lessons following on from each other.</w:t>
            </w:r>
          </w:p>
          <w:p w14:paraId="05B77D9D" w14:textId="77777777" w:rsidR="0033164F" w:rsidRDefault="0033164F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Research methods will be taught in your single lesson.</w:t>
            </w:r>
          </w:p>
          <w:p w14:paraId="6B5AB292" w14:textId="77777777" w:rsidR="0033164F" w:rsidRDefault="0033164F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Year 12 – Families and Households – Education </w:t>
            </w:r>
            <w:r w:rsidR="001521F4">
              <w:rPr>
                <w:rFonts w:ascii="Arial" w:hAnsi="Arial" w:cs="Arial"/>
                <w:sz w:val="20"/>
              </w:rPr>
              <w:t>–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1521F4">
              <w:rPr>
                <w:rFonts w:ascii="Arial" w:hAnsi="Arial" w:cs="Arial"/>
                <w:sz w:val="20"/>
              </w:rPr>
              <w:t>Beliefs in Society</w:t>
            </w:r>
          </w:p>
          <w:p w14:paraId="11817045" w14:textId="77777777" w:rsidR="0033164F" w:rsidRPr="00222327" w:rsidRDefault="0033164F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Year 13 – </w:t>
            </w:r>
            <w:r w:rsidR="001521F4">
              <w:rPr>
                <w:rFonts w:ascii="Arial" w:hAnsi="Arial" w:cs="Arial"/>
                <w:sz w:val="20"/>
              </w:rPr>
              <w:t>Beliefs in Society</w:t>
            </w:r>
            <w:r>
              <w:rPr>
                <w:rFonts w:ascii="Arial" w:hAnsi="Arial" w:cs="Arial"/>
                <w:sz w:val="20"/>
              </w:rPr>
              <w:t xml:space="preserve"> - Crime and Deviance - Revision</w:t>
            </w:r>
          </w:p>
        </w:tc>
      </w:tr>
      <w:tr w:rsidR="002937ED" w:rsidRPr="00222327" w14:paraId="03000775" w14:textId="77777777" w:rsidTr="004B753E">
        <w:trPr>
          <w:trHeight w:val="597"/>
        </w:trPr>
        <w:tc>
          <w:tcPr>
            <w:tcW w:w="2405" w:type="dxa"/>
          </w:tcPr>
          <w:p w14:paraId="3E979DC9" w14:textId="77777777" w:rsidR="002937ED" w:rsidRPr="00222327" w:rsidRDefault="008434AB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Summer Task:</w:t>
            </w:r>
          </w:p>
        </w:tc>
        <w:tc>
          <w:tcPr>
            <w:tcW w:w="8277" w:type="dxa"/>
          </w:tcPr>
          <w:p w14:paraId="598D04B4" w14:textId="77777777" w:rsidR="0033164F" w:rsidRDefault="001E02B7" w:rsidP="0033164F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1E02B7">
              <w:rPr>
                <w:rFonts w:ascii="Arial" w:hAnsi="Arial" w:cs="Arial"/>
                <w:b/>
                <w:sz w:val="20"/>
                <w:u w:val="single"/>
              </w:rPr>
              <w:t xml:space="preserve">You </w:t>
            </w:r>
            <w:r w:rsidR="009E039F" w:rsidRPr="001E02B7">
              <w:rPr>
                <w:rFonts w:ascii="Arial" w:hAnsi="Arial" w:cs="Arial"/>
                <w:b/>
                <w:sz w:val="20"/>
                <w:u w:val="single"/>
              </w:rPr>
              <w:t>Must</w:t>
            </w:r>
          </w:p>
          <w:p w14:paraId="11FA61AF" w14:textId="77777777" w:rsidR="00453BBC" w:rsidRPr="001E02B7" w:rsidRDefault="00453BBC" w:rsidP="0033164F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4D822674" w14:textId="77777777" w:rsidR="001E02B7" w:rsidRDefault="0033164F" w:rsidP="003316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Read </w:t>
            </w:r>
            <w:r>
              <w:rPr>
                <w:rFonts w:ascii="Arial" w:hAnsi="Arial" w:cs="Arial"/>
                <w:sz w:val="20"/>
              </w:rPr>
              <w:t xml:space="preserve">– The Social Theorists booklet.  You will need this </w:t>
            </w:r>
            <w:r w:rsidR="001E02B7">
              <w:rPr>
                <w:rFonts w:ascii="Arial" w:hAnsi="Arial" w:cs="Arial"/>
                <w:sz w:val="20"/>
              </w:rPr>
              <w:t>with you for every lesson.</w:t>
            </w:r>
          </w:p>
          <w:p w14:paraId="150A0C9B" w14:textId="77777777" w:rsidR="001E02B7" w:rsidRDefault="001E02B7" w:rsidP="003316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Watch – </w:t>
            </w:r>
            <w:r w:rsidRPr="001E02B7">
              <w:rPr>
                <w:rFonts w:ascii="Arial" w:hAnsi="Arial" w:cs="Arial"/>
                <w:sz w:val="20"/>
              </w:rPr>
              <w:t>Crash Course Sociology preview</w:t>
            </w:r>
            <w:r>
              <w:rPr>
                <w:rFonts w:ascii="Arial" w:hAnsi="Arial" w:cs="Arial"/>
                <w:sz w:val="20"/>
              </w:rPr>
              <w:t xml:space="preserve"> (search on YouTube).  It’s 1 minute 19 seconds long!</w:t>
            </w:r>
          </w:p>
          <w:p w14:paraId="3D924F54" w14:textId="77777777" w:rsidR="001E02B7" w:rsidRDefault="00453BBC" w:rsidP="003316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Create</w:t>
            </w:r>
            <w:r w:rsidR="001E02B7">
              <w:rPr>
                <w:rFonts w:ascii="Arial" w:hAnsi="Arial" w:cs="Arial"/>
                <w:b/>
                <w:sz w:val="20"/>
              </w:rPr>
              <w:t xml:space="preserve"> </w:t>
            </w:r>
            <w:r w:rsidR="001E02B7">
              <w:rPr>
                <w:rFonts w:ascii="Arial" w:hAnsi="Arial" w:cs="Arial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A</w:t>
            </w:r>
            <w:r w:rsidR="001E02B7">
              <w:rPr>
                <w:rFonts w:ascii="Arial" w:hAnsi="Arial" w:cs="Arial"/>
                <w:sz w:val="20"/>
              </w:rPr>
              <w:t xml:space="preserve">n A4 poster titled ‘What is Sociology?’  Try to include </w:t>
            </w:r>
            <w:r>
              <w:rPr>
                <w:rFonts w:ascii="Arial" w:hAnsi="Arial" w:cs="Arial"/>
                <w:sz w:val="20"/>
              </w:rPr>
              <w:t xml:space="preserve">a wide range of </w:t>
            </w:r>
            <w:r w:rsidR="001E02B7">
              <w:rPr>
                <w:rFonts w:ascii="Arial" w:hAnsi="Arial" w:cs="Arial"/>
                <w:sz w:val="20"/>
              </w:rPr>
              <w:t>images, news headlines, quotes.</w:t>
            </w:r>
          </w:p>
          <w:p w14:paraId="30FA2C1F" w14:textId="77777777" w:rsidR="001E02B7" w:rsidRDefault="001E02B7" w:rsidP="003316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</w:t>
            </w:r>
            <w:r>
              <w:rPr>
                <w:rFonts w:ascii="Arial" w:hAnsi="Arial" w:cs="Arial"/>
                <w:sz w:val="20"/>
              </w:rPr>
              <w:t xml:space="preserve"> – Complete the political compass test (</w:t>
            </w:r>
            <w:hyperlink r:id="rId10" w:history="1">
              <w:r w:rsidRPr="00C22D23">
                <w:rPr>
                  <w:rStyle w:val="Hyperlink"/>
                  <w:rFonts w:ascii="Arial" w:hAnsi="Arial" w:cs="Arial"/>
                  <w:sz w:val="20"/>
                </w:rPr>
                <w:t>https://www.politicalcompass.org/test</w:t>
              </w:r>
            </w:hyperlink>
            <w:r>
              <w:rPr>
                <w:rFonts w:ascii="Arial" w:hAnsi="Arial" w:cs="Arial"/>
                <w:sz w:val="20"/>
              </w:rPr>
              <w:t>).  Take a screenshot/photo of your result.  Make sure you bring this to your first lesson.</w:t>
            </w:r>
          </w:p>
          <w:p w14:paraId="087B7C9A" w14:textId="77777777" w:rsidR="00453BBC" w:rsidRDefault="00453BBC" w:rsidP="0033164F">
            <w:pPr>
              <w:rPr>
                <w:rFonts w:ascii="Arial" w:hAnsi="Arial" w:cs="Arial"/>
                <w:sz w:val="20"/>
              </w:rPr>
            </w:pPr>
          </w:p>
          <w:p w14:paraId="0467E389" w14:textId="77777777" w:rsidR="00453BBC" w:rsidRDefault="00453BBC" w:rsidP="0033164F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453BBC">
              <w:rPr>
                <w:rFonts w:ascii="Arial" w:hAnsi="Arial" w:cs="Arial"/>
                <w:b/>
                <w:sz w:val="20"/>
                <w:u w:val="single"/>
              </w:rPr>
              <w:t>You Could</w:t>
            </w:r>
          </w:p>
          <w:p w14:paraId="2090AC1A" w14:textId="77777777" w:rsidR="00453BBC" w:rsidRDefault="00453BBC" w:rsidP="0033164F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9273729" w14:textId="77777777" w:rsidR="00453BBC" w:rsidRDefault="00453BBC" w:rsidP="00453BB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Read </w:t>
            </w:r>
          </w:p>
          <w:p w14:paraId="207C184E" w14:textId="77777777" w:rsidR="00453BBC" w:rsidRDefault="009E039F" w:rsidP="0037720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Style w:val="a-size-large"/>
                <w:rFonts w:ascii="Arial" w:hAnsi="Arial" w:cs="Arial"/>
                <w:sz w:val="20"/>
              </w:rPr>
            </w:pPr>
            <w:r w:rsidRPr="00453BBC">
              <w:rPr>
                <w:rStyle w:val="a-size-large"/>
                <w:rFonts w:ascii="Arial" w:hAnsi="Arial" w:cs="Arial"/>
                <w:b/>
                <w:sz w:val="20"/>
              </w:rPr>
              <w:t>‘</w:t>
            </w:r>
            <w:proofErr w:type="spellStart"/>
            <w:r w:rsidRPr="00453BBC">
              <w:rPr>
                <w:rStyle w:val="a-size-large"/>
                <w:rFonts w:ascii="Arial" w:hAnsi="Arial" w:cs="Arial"/>
                <w:b/>
                <w:sz w:val="20"/>
              </w:rPr>
              <w:t>Factfulness</w:t>
            </w:r>
            <w:proofErr w:type="spellEnd"/>
            <w:r w:rsidRPr="00453BBC">
              <w:rPr>
                <w:rStyle w:val="a-size-large"/>
                <w:rFonts w:ascii="Arial" w:hAnsi="Arial" w:cs="Arial"/>
                <w:b/>
                <w:sz w:val="20"/>
              </w:rPr>
              <w:t xml:space="preserve">: Ten Reasons We're Wrong About </w:t>
            </w:r>
            <w:proofErr w:type="gramStart"/>
            <w:r w:rsidRPr="00453BBC">
              <w:rPr>
                <w:rStyle w:val="a-size-large"/>
                <w:rFonts w:ascii="Arial" w:hAnsi="Arial" w:cs="Arial"/>
                <w:b/>
                <w:sz w:val="20"/>
              </w:rPr>
              <w:t>The</w:t>
            </w:r>
            <w:proofErr w:type="gramEnd"/>
            <w:r w:rsidRPr="00453BBC">
              <w:rPr>
                <w:rStyle w:val="a-size-large"/>
                <w:rFonts w:ascii="Arial" w:hAnsi="Arial" w:cs="Arial"/>
                <w:b/>
                <w:sz w:val="20"/>
              </w:rPr>
              <w:t xml:space="preserve"> World - And Why Things Are Better Than You Think’</w:t>
            </w:r>
            <w:r w:rsidRPr="00453BBC">
              <w:rPr>
                <w:rStyle w:val="a-size-large"/>
                <w:rFonts w:ascii="Arial" w:hAnsi="Arial" w:cs="Arial"/>
                <w:sz w:val="20"/>
              </w:rPr>
              <w:t xml:space="preserve"> by Hans Rosling</w:t>
            </w:r>
            <w:r w:rsidR="00E852FC" w:rsidRPr="00453BBC">
              <w:rPr>
                <w:rStyle w:val="a-size-large"/>
                <w:rFonts w:ascii="Arial" w:hAnsi="Arial" w:cs="Arial"/>
                <w:sz w:val="20"/>
              </w:rPr>
              <w:t>.</w:t>
            </w:r>
          </w:p>
          <w:p w14:paraId="53BD3E34" w14:textId="77777777" w:rsidR="00F9578A" w:rsidRDefault="009E039F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 w:rsidRPr="00453BBC">
              <w:rPr>
                <w:rFonts w:ascii="Arial" w:hAnsi="Arial" w:cs="Arial"/>
                <w:b/>
                <w:sz w:val="20"/>
              </w:rPr>
              <w:t>‘Prisoners of Geography: Ten Maps That Tell You Everything You Need to Know About Global Politics’</w:t>
            </w:r>
            <w:r w:rsidRPr="00453BBC">
              <w:rPr>
                <w:rFonts w:ascii="Arial" w:hAnsi="Arial" w:cs="Arial"/>
                <w:sz w:val="20"/>
              </w:rPr>
              <w:t xml:space="preserve"> by Tim Marshall</w:t>
            </w:r>
            <w:r w:rsidR="00E852FC" w:rsidRPr="00453BBC">
              <w:rPr>
                <w:rFonts w:ascii="Arial" w:hAnsi="Arial" w:cs="Arial"/>
                <w:sz w:val="20"/>
              </w:rPr>
              <w:t>.</w:t>
            </w:r>
          </w:p>
          <w:p w14:paraId="1E0830E0" w14:textId="77777777" w:rsidR="00453BBC" w:rsidRDefault="00453BBC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 w:rsidRPr="00453BBC">
              <w:rPr>
                <w:rFonts w:ascii="Arial" w:hAnsi="Arial" w:cs="Arial"/>
                <w:sz w:val="20"/>
              </w:rPr>
              <w:t>A good quality daily newspaper</w:t>
            </w:r>
            <w:r>
              <w:rPr>
                <w:rFonts w:ascii="Arial" w:hAnsi="Arial" w:cs="Arial"/>
                <w:sz w:val="20"/>
              </w:rPr>
              <w:t xml:space="preserve"> or The Week</w:t>
            </w:r>
          </w:p>
          <w:p w14:paraId="3B47CF00" w14:textId="77777777" w:rsidR="00390837" w:rsidRPr="00390837" w:rsidRDefault="00390837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>
              <w:t xml:space="preserve">Sociology Review </w:t>
            </w:r>
          </w:p>
          <w:p w14:paraId="4CDD13BB" w14:textId="77777777" w:rsidR="00390837" w:rsidRPr="00390837" w:rsidRDefault="00390837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>
              <w:t xml:space="preserve">National Geographic </w:t>
            </w:r>
          </w:p>
          <w:p w14:paraId="584AD9E1" w14:textId="77777777" w:rsidR="00390837" w:rsidRPr="00390837" w:rsidRDefault="00390837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>
              <w:t xml:space="preserve">Guardian Society (Wednesdays) </w:t>
            </w:r>
          </w:p>
          <w:p w14:paraId="4A956AA0" w14:textId="77777777" w:rsidR="00390837" w:rsidRDefault="00390837" w:rsidP="00E852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>
              <w:t>The Economist</w:t>
            </w:r>
          </w:p>
          <w:p w14:paraId="61284674" w14:textId="77777777" w:rsidR="00890F60" w:rsidRDefault="00453BBC" w:rsidP="00890F60">
            <w:pPr>
              <w:spacing w:after="160" w:line="259" w:lineRule="auto"/>
              <w:rPr>
                <w:rFonts w:ascii="Arial" w:hAnsi="Arial" w:cs="Arial"/>
                <w:b/>
                <w:sz w:val="20"/>
              </w:rPr>
            </w:pPr>
            <w:r w:rsidRPr="00890F60">
              <w:rPr>
                <w:rFonts w:ascii="Arial" w:hAnsi="Arial" w:cs="Arial"/>
                <w:b/>
                <w:sz w:val="20"/>
              </w:rPr>
              <w:t xml:space="preserve">Watch </w:t>
            </w:r>
          </w:p>
          <w:p w14:paraId="6123B12C" w14:textId="77777777" w:rsidR="00890F60" w:rsidRDefault="00890F60" w:rsidP="00890F6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 w:rsidRPr="00890F60">
              <w:rPr>
                <w:rFonts w:ascii="Arial" w:hAnsi="Arial" w:cs="Arial"/>
                <w:b/>
                <w:sz w:val="20"/>
              </w:rPr>
              <w:t>Darren Brown – The Heist</w:t>
            </w:r>
            <w:r w:rsidRPr="00890F60">
              <w:rPr>
                <w:rFonts w:ascii="Arial" w:hAnsi="Arial" w:cs="Arial"/>
                <w:sz w:val="20"/>
              </w:rPr>
              <w:t xml:space="preserve">.  </w:t>
            </w:r>
          </w:p>
          <w:p w14:paraId="3150C771" w14:textId="77777777" w:rsidR="00453BBC" w:rsidRPr="00890F60" w:rsidRDefault="00453BBC" w:rsidP="00890F6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Arial" w:hAnsi="Arial" w:cs="Arial"/>
                <w:sz w:val="20"/>
              </w:rPr>
            </w:pPr>
            <w:r w:rsidRPr="00890F60">
              <w:rPr>
                <w:rFonts w:ascii="Arial" w:hAnsi="Arial" w:cs="Arial"/>
                <w:sz w:val="20"/>
              </w:rPr>
              <w:t>Some of the other Crash Courses in Sociology</w:t>
            </w:r>
          </w:p>
        </w:tc>
      </w:tr>
    </w:tbl>
    <w:p w14:paraId="332AB8F8" w14:textId="77777777" w:rsidR="009E048F" w:rsidRPr="00222327" w:rsidRDefault="009E048F">
      <w:pPr>
        <w:rPr>
          <w:rFonts w:ascii="Arial" w:hAnsi="Arial" w:cs="Arial"/>
          <w:sz w:val="20"/>
        </w:rPr>
      </w:pPr>
    </w:p>
    <w:sectPr w:rsidR="009E048F" w:rsidRPr="00222327" w:rsidSect="004B753E">
      <w:headerReference w:type="default" r:id="rId11"/>
      <w:pgSz w:w="11906" w:h="16838"/>
      <w:pgMar w:top="720" w:right="720" w:bottom="426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D5027" w14:textId="77777777" w:rsidR="006C3E4E" w:rsidRDefault="006C3E4E" w:rsidP="008434AB">
      <w:pPr>
        <w:spacing w:after="0" w:line="240" w:lineRule="auto"/>
      </w:pPr>
      <w:r>
        <w:separator/>
      </w:r>
    </w:p>
  </w:endnote>
  <w:endnote w:type="continuationSeparator" w:id="0">
    <w:p w14:paraId="141F4382" w14:textId="77777777" w:rsidR="006C3E4E" w:rsidRDefault="006C3E4E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7D465" w14:textId="77777777" w:rsidR="006C3E4E" w:rsidRDefault="006C3E4E" w:rsidP="008434AB">
      <w:pPr>
        <w:spacing w:after="0" w:line="240" w:lineRule="auto"/>
      </w:pPr>
      <w:r>
        <w:separator/>
      </w:r>
    </w:p>
  </w:footnote>
  <w:footnote w:type="continuationSeparator" w:id="0">
    <w:p w14:paraId="6823690C" w14:textId="77777777" w:rsidR="006C3E4E" w:rsidRDefault="006C3E4E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F9872" w14:textId="77777777" w:rsidR="006C3E4E" w:rsidRDefault="006C3E4E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5A880024" w14:textId="77777777" w:rsidR="006C3E4E" w:rsidRDefault="006C3E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A2F"/>
    <w:multiLevelType w:val="hybridMultilevel"/>
    <w:tmpl w:val="D9C4E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925B1"/>
    <w:multiLevelType w:val="hybridMultilevel"/>
    <w:tmpl w:val="4D8A3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E70B8"/>
    <w:multiLevelType w:val="hybridMultilevel"/>
    <w:tmpl w:val="2F206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62AD5"/>
    <w:multiLevelType w:val="hybridMultilevel"/>
    <w:tmpl w:val="BABC6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43106"/>
    <w:multiLevelType w:val="hybridMultilevel"/>
    <w:tmpl w:val="C5F87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C31DE"/>
    <w:multiLevelType w:val="hybridMultilevel"/>
    <w:tmpl w:val="0228F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84F"/>
    <w:multiLevelType w:val="hybridMultilevel"/>
    <w:tmpl w:val="7862A3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976920">
    <w:abstractNumId w:val="6"/>
  </w:num>
  <w:num w:numId="2" w16cid:durableId="1846705509">
    <w:abstractNumId w:val="7"/>
  </w:num>
  <w:num w:numId="3" w16cid:durableId="93327737">
    <w:abstractNumId w:val="1"/>
  </w:num>
  <w:num w:numId="4" w16cid:durableId="494422733">
    <w:abstractNumId w:val="4"/>
  </w:num>
  <w:num w:numId="5" w16cid:durableId="343633515">
    <w:abstractNumId w:val="5"/>
  </w:num>
  <w:num w:numId="6" w16cid:durableId="1654480228">
    <w:abstractNumId w:val="0"/>
  </w:num>
  <w:num w:numId="7" w16cid:durableId="454449066">
    <w:abstractNumId w:val="2"/>
  </w:num>
  <w:num w:numId="8" w16cid:durableId="4302492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61490"/>
    <w:rsid w:val="00071EC2"/>
    <w:rsid w:val="000D469B"/>
    <w:rsid w:val="00100CAF"/>
    <w:rsid w:val="001521F4"/>
    <w:rsid w:val="00165DB6"/>
    <w:rsid w:val="001E02B7"/>
    <w:rsid w:val="001E37E0"/>
    <w:rsid w:val="00222327"/>
    <w:rsid w:val="002271E7"/>
    <w:rsid w:val="00235809"/>
    <w:rsid w:val="002530CA"/>
    <w:rsid w:val="002845B2"/>
    <w:rsid w:val="002937ED"/>
    <w:rsid w:val="0033164F"/>
    <w:rsid w:val="00380B27"/>
    <w:rsid w:val="00390837"/>
    <w:rsid w:val="003A5A44"/>
    <w:rsid w:val="00406E47"/>
    <w:rsid w:val="00412B18"/>
    <w:rsid w:val="00417A7C"/>
    <w:rsid w:val="00453BBC"/>
    <w:rsid w:val="00453EF8"/>
    <w:rsid w:val="004A02EF"/>
    <w:rsid w:val="004B753E"/>
    <w:rsid w:val="004C3B02"/>
    <w:rsid w:val="004D3561"/>
    <w:rsid w:val="004D37C4"/>
    <w:rsid w:val="004F7DA6"/>
    <w:rsid w:val="00616EBC"/>
    <w:rsid w:val="00635FA3"/>
    <w:rsid w:val="006C3E4E"/>
    <w:rsid w:val="006F7753"/>
    <w:rsid w:val="007617E7"/>
    <w:rsid w:val="00783C4E"/>
    <w:rsid w:val="00802131"/>
    <w:rsid w:val="00802BA0"/>
    <w:rsid w:val="00813858"/>
    <w:rsid w:val="008337CD"/>
    <w:rsid w:val="008434AB"/>
    <w:rsid w:val="00890F60"/>
    <w:rsid w:val="008A0ECE"/>
    <w:rsid w:val="008A2AE1"/>
    <w:rsid w:val="00912108"/>
    <w:rsid w:val="00924258"/>
    <w:rsid w:val="00957172"/>
    <w:rsid w:val="009A7868"/>
    <w:rsid w:val="009B4E47"/>
    <w:rsid w:val="009E039F"/>
    <w:rsid w:val="009E048F"/>
    <w:rsid w:val="009E3D38"/>
    <w:rsid w:val="00A746CA"/>
    <w:rsid w:val="00A85E89"/>
    <w:rsid w:val="00B06641"/>
    <w:rsid w:val="00B41EFC"/>
    <w:rsid w:val="00BD025B"/>
    <w:rsid w:val="00C15C32"/>
    <w:rsid w:val="00C50EBA"/>
    <w:rsid w:val="00CA2707"/>
    <w:rsid w:val="00CF08EF"/>
    <w:rsid w:val="00D23BC3"/>
    <w:rsid w:val="00D704C1"/>
    <w:rsid w:val="00E378FC"/>
    <w:rsid w:val="00E46C98"/>
    <w:rsid w:val="00E56D32"/>
    <w:rsid w:val="00E852FC"/>
    <w:rsid w:val="00EC7EF2"/>
    <w:rsid w:val="00EF3003"/>
    <w:rsid w:val="00EF3B00"/>
    <w:rsid w:val="00F02604"/>
    <w:rsid w:val="00F02695"/>
    <w:rsid w:val="00F061DE"/>
    <w:rsid w:val="00F9578A"/>
    <w:rsid w:val="00FB7C3D"/>
    <w:rsid w:val="00FF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F05B25"/>
  <w15:docId w15:val="{21006135-D94C-4EC9-A616-4ADCA9B2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03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13858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E039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9E039F"/>
  </w:style>
  <w:style w:type="character" w:styleId="UnresolvedMention">
    <w:name w:val="Unresolved Mention"/>
    <w:basedOn w:val="DefaultParagraphFont"/>
    <w:uiPriority w:val="99"/>
    <w:semiHidden/>
    <w:unhideWhenUsed/>
    <w:rsid w:val="008337C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7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politicalcompass.org/tes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58154885A1043A4DC7C8FB820C58A" ma:contentTypeVersion="8" ma:contentTypeDescription="Create a new document." ma:contentTypeScope="" ma:versionID="9b5341b7e4d8d02fe6353c109fbf0385">
  <xsd:schema xmlns:xsd="http://www.w3.org/2001/XMLSchema" xmlns:xs="http://www.w3.org/2001/XMLSchema" xmlns:p="http://schemas.microsoft.com/office/2006/metadata/properties" xmlns:ns2="90136891-3950-4fae-b71c-ade1cc0a8126" xmlns:ns3="636fc262-336e-4fcc-9813-80efbcf58243" targetNamespace="http://schemas.microsoft.com/office/2006/metadata/properties" ma:root="true" ma:fieldsID="28ce7b6397a1d1802eaa32c6fa9812cb" ns2:_="" ns3:_="">
    <xsd:import namespace="90136891-3950-4fae-b71c-ade1cc0a8126"/>
    <xsd:import namespace="636fc262-336e-4fcc-9813-80efbcf58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36891-3950-4fae-b71c-ade1cc0a8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fc262-336e-4fcc-9813-80efbcf582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36fc262-336e-4fcc-9813-80efbcf5824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6C93FF-702E-47E7-A25C-EA7667ABFC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36891-3950-4fae-b71c-ade1cc0a8126"/>
    <ds:schemaRef ds:uri="636fc262-336e-4fcc-9813-80efbcf58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D4CD8E-6B0D-421A-9E56-6A5789D281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C91B0E-EABA-4112-BCF3-96C8F2767AF0}">
  <ds:schemaRefs>
    <ds:schemaRef ds:uri="636fc262-336e-4fcc-9813-80efbcf58243"/>
    <ds:schemaRef ds:uri="http://schemas.microsoft.com/office/infopath/2007/PartnerControls"/>
    <ds:schemaRef ds:uri="http://schemas.openxmlformats.org/package/2006/metadata/core-properties"/>
    <ds:schemaRef ds:uri="90136891-3950-4fae-b71c-ade1cc0a8126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cp:lastPrinted>2021-06-18T14:53:00Z</cp:lastPrinted>
  <dcterms:created xsi:type="dcterms:W3CDTF">2025-07-02T10:42:00Z</dcterms:created>
  <dcterms:modified xsi:type="dcterms:W3CDTF">2025-07-02T10:42:00Z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0x01010044758154885A1043A4DC7C8FB820C58A</vt:lpwstr>
  </property>
  <property fmtid="{D5CDD505-2E9C-101B-9397-08002B2CF9AE}" pid="3" name="Order">
    <vt:r8>1164400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