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0"/>
        <w:gridCol w:w="8126"/>
      </w:tblGrid>
      <w:tr w:rsidR="002937ED" w14:paraId="4F45C832" w14:textId="77777777" w:rsidTr="009D0589">
        <w:tc>
          <w:tcPr>
            <w:tcW w:w="2330" w:type="dxa"/>
          </w:tcPr>
          <w:p w14:paraId="57DD8509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Course:</w:t>
            </w:r>
          </w:p>
        </w:tc>
        <w:tc>
          <w:tcPr>
            <w:tcW w:w="8126" w:type="dxa"/>
          </w:tcPr>
          <w:p w14:paraId="68458D2C" w14:textId="26388A0D" w:rsidR="002937ED" w:rsidRPr="00B83FE1" w:rsidRDefault="0028502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Film Studies</w:t>
            </w:r>
          </w:p>
        </w:tc>
      </w:tr>
      <w:tr w:rsidR="002937ED" w14:paraId="0CC23936" w14:textId="77777777" w:rsidTr="009D0589">
        <w:tc>
          <w:tcPr>
            <w:tcW w:w="2330" w:type="dxa"/>
          </w:tcPr>
          <w:p w14:paraId="431DFFA1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Specification and code:</w:t>
            </w:r>
          </w:p>
        </w:tc>
        <w:tc>
          <w:tcPr>
            <w:tcW w:w="8126" w:type="dxa"/>
          </w:tcPr>
          <w:p w14:paraId="70E498AE" w14:textId="77777777" w:rsidR="002937ED" w:rsidRPr="00B83FE1" w:rsidRDefault="00E9789C">
            <w:pPr>
              <w:rPr>
                <w:sz w:val="20"/>
              </w:rPr>
            </w:pPr>
            <w:r w:rsidRPr="00B83FE1">
              <w:rPr>
                <w:sz w:val="20"/>
              </w:rPr>
              <w:t xml:space="preserve">WJEC </w:t>
            </w:r>
            <w:proofErr w:type="spellStart"/>
            <w:r w:rsidRPr="00B83FE1">
              <w:rPr>
                <w:sz w:val="20"/>
              </w:rPr>
              <w:t>Eduqas</w:t>
            </w:r>
            <w:proofErr w:type="spellEnd"/>
            <w:r w:rsidRPr="00B83FE1">
              <w:rPr>
                <w:sz w:val="20"/>
              </w:rPr>
              <w:t xml:space="preserve"> A level Film Studies: A670QS / 603/1147/2</w:t>
            </w:r>
          </w:p>
        </w:tc>
      </w:tr>
      <w:tr w:rsidR="002937ED" w14:paraId="5FD16366" w14:textId="77777777" w:rsidTr="009D0589">
        <w:tc>
          <w:tcPr>
            <w:tcW w:w="2330" w:type="dxa"/>
          </w:tcPr>
          <w:p w14:paraId="1219729C" w14:textId="77777777" w:rsidR="002937ED" w:rsidRPr="00B83FE1" w:rsidRDefault="00EF3003">
            <w:pPr>
              <w:rPr>
                <w:sz w:val="20"/>
              </w:rPr>
            </w:pPr>
            <w:r w:rsidRPr="00B83FE1">
              <w:rPr>
                <w:sz w:val="20"/>
              </w:rPr>
              <w:t xml:space="preserve">Exam </w:t>
            </w:r>
            <w:r w:rsidR="002937ED" w:rsidRPr="00B83FE1">
              <w:rPr>
                <w:sz w:val="20"/>
              </w:rPr>
              <w:t>Board website:</w:t>
            </w:r>
          </w:p>
        </w:tc>
        <w:tc>
          <w:tcPr>
            <w:tcW w:w="8126" w:type="dxa"/>
          </w:tcPr>
          <w:p w14:paraId="754E81AB" w14:textId="77777777" w:rsidR="002937ED" w:rsidRPr="00B83FE1" w:rsidRDefault="00E9789C">
            <w:pPr>
              <w:rPr>
                <w:sz w:val="20"/>
              </w:rPr>
            </w:pPr>
            <w:r w:rsidRPr="00B83FE1">
              <w:rPr>
                <w:sz w:val="20"/>
              </w:rPr>
              <w:t>http://www.eduqas.co.uk/qualifications/film-studies/as-a-level/WJEC-Eduqas-A-level-Film-Studies-specification.pdf</w:t>
            </w:r>
          </w:p>
        </w:tc>
      </w:tr>
      <w:tr w:rsidR="002937ED" w14:paraId="07B889F5" w14:textId="77777777" w:rsidTr="009D0589">
        <w:tc>
          <w:tcPr>
            <w:tcW w:w="2330" w:type="dxa"/>
          </w:tcPr>
          <w:p w14:paraId="7EDF17A4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Course outline:</w:t>
            </w:r>
          </w:p>
        </w:tc>
        <w:tc>
          <w:tcPr>
            <w:tcW w:w="8126" w:type="dxa"/>
          </w:tcPr>
          <w:p w14:paraId="73F9158C" w14:textId="0DC7DF45" w:rsidR="00745FAB" w:rsidRDefault="00745FAB" w:rsidP="006073AF">
            <w:pPr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Topics and </w:t>
            </w:r>
            <w:r w:rsidR="00402889">
              <w:rPr>
                <w:color w:val="000000" w:themeColor="text1"/>
                <w:sz w:val="20"/>
              </w:rPr>
              <w:t>films currently studied (subject to possible change)</w:t>
            </w:r>
            <w:r w:rsidR="00484F88">
              <w:rPr>
                <w:color w:val="000000" w:themeColor="text1"/>
                <w:sz w:val="20"/>
              </w:rPr>
              <w:t>:</w:t>
            </w:r>
          </w:p>
          <w:p w14:paraId="55857E2B" w14:textId="77777777" w:rsidR="00385B38" w:rsidRDefault="00385B38" w:rsidP="006073AF">
            <w:pPr>
              <w:rPr>
                <w:color w:val="000000" w:themeColor="text1"/>
                <w:sz w:val="20"/>
              </w:rPr>
            </w:pPr>
          </w:p>
          <w:p w14:paraId="16EDFB67" w14:textId="6AA9178B" w:rsidR="002937ED" w:rsidRPr="00385B38" w:rsidRDefault="007E2A66" w:rsidP="006073AF">
            <w:pPr>
              <w:rPr>
                <w:b/>
                <w:bCs/>
                <w:color w:val="000000" w:themeColor="text1"/>
                <w:sz w:val="20"/>
              </w:rPr>
            </w:pPr>
            <w:r w:rsidRPr="00385B38">
              <w:rPr>
                <w:b/>
                <w:bCs/>
                <w:color w:val="000000" w:themeColor="text1"/>
                <w:sz w:val="20"/>
              </w:rPr>
              <w:t>A level</w:t>
            </w:r>
          </w:p>
          <w:p w14:paraId="1DEF3E13" w14:textId="16DD83CD" w:rsidR="007E2A66" w:rsidRDefault="00167BD6" w:rsidP="00167BD6">
            <w:pPr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Hollywood</w:t>
            </w:r>
            <w:r w:rsidR="00745FAB">
              <w:rPr>
                <w:color w:val="000000" w:themeColor="text1"/>
                <w:sz w:val="20"/>
              </w:rPr>
              <w:t>: ‘</w:t>
            </w:r>
            <w:r w:rsidR="00402889">
              <w:rPr>
                <w:color w:val="000000" w:themeColor="text1"/>
                <w:sz w:val="20"/>
              </w:rPr>
              <w:t>Vertigo</w:t>
            </w:r>
            <w:r w:rsidR="00745FAB">
              <w:rPr>
                <w:color w:val="000000" w:themeColor="text1"/>
                <w:sz w:val="20"/>
              </w:rPr>
              <w:t>’</w:t>
            </w:r>
            <w:r w:rsidR="00402889">
              <w:rPr>
                <w:color w:val="000000" w:themeColor="text1"/>
                <w:sz w:val="20"/>
              </w:rPr>
              <w:t>, ‘</w:t>
            </w:r>
            <w:r w:rsidR="00F87E14">
              <w:rPr>
                <w:color w:val="000000" w:themeColor="text1"/>
                <w:sz w:val="20"/>
              </w:rPr>
              <w:t>Alien</w:t>
            </w:r>
            <w:r w:rsidR="006F15A6">
              <w:rPr>
                <w:color w:val="000000" w:themeColor="text1"/>
                <w:sz w:val="20"/>
              </w:rPr>
              <w:t>’</w:t>
            </w:r>
          </w:p>
          <w:p w14:paraId="47C8B1F7" w14:textId="2C8CA273" w:rsidR="00402889" w:rsidRDefault="000E7923" w:rsidP="00167BD6">
            <w:pPr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American film since 2005: ‘Prom</w:t>
            </w:r>
            <w:r w:rsidR="0091022A">
              <w:rPr>
                <w:color w:val="000000" w:themeColor="text1"/>
                <w:sz w:val="20"/>
              </w:rPr>
              <w:t>ising Young Woman</w:t>
            </w:r>
            <w:r>
              <w:rPr>
                <w:color w:val="000000" w:themeColor="text1"/>
                <w:sz w:val="20"/>
              </w:rPr>
              <w:t>’</w:t>
            </w:r>
            <w:r w:rsidR="00615E41">
              <w:rPr>
                <w:color w:val="000000" w:themeColor="text1"/>
                <w:sz w:val="20"/>
              </w:rPr>
              <w:t xml:space="preserve"> </w:t>
            </w:r>
            <w:r w:rsidR="0047352C">
              <w:rPr>
                <w:color w:val="000000" w:themeColor="text1"/>
                <w:sz w:val="20"/>
              </w:rPr>
              <w:t>and ‘Joker’ or ‘Carol’</w:t>
            </w:r>
          </w:p>
          <w:p w14:paraId="2AC26251" w14:textId="5516C641" w:rsidR="0091022A" w:rsidRDefault="006C6F0D" w:rsidP="00167BD6">
            <w:pPr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British film: ‘Trainspotting’</w:t>
            </w:r>
            <w:r w:rsidR="006F15A6">
              <w:rPr>
                <w:color w:val="000000" w:themeColor="text1"/>
                <w:sz w:val="20"/>
              </w:rPr>
              <w:t xml:space="preserve"> and</w:t>
            </w:r>
            <w:r>
              <w:rPr>
                <w:color w:val="000000" w:themeColor="text1"/>
                <w:sz w:val="20"/>
              </w:rPr>
              <w:t xml:space="preserve"> ‘This is England’</w:t>
            </w:r>
          </w:p>
          <w:p w14:paraId="25555883" w14:textId="17940457" w:rsidR="006C6F0D" w:rsidRDefault="0046797E" w:rsidP="00167BD6">
            <w:pPr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Global film: ‘</w:t>
            </w:r>
            <w:r w:rsidR="002E1CB5">
              <w:rPr>
                <w:color w:val="000000" w:themeColor="text1"/>
                <w:sz w:val="20"/>
              </w:rPr>
              <w:t>Mustang</w:t>
            </w:r>
            <w:r>
              <w:rPr>
                <w:color w:val="000000" w:themeColor="text1"/>
                <w:sz w:val="20"/>
              </w:rPr>
              <w:t>’</w:t>
            </w:r>
          </w:p>
          <w:p w14:paraId="1D5EEADD" w14:textId="71553AE7" w:rsidR="0046797E" w:rsidRPr="00202248" w:rsidRDefault="0046797E" w:rsidP="00167BD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Documen</w:t>
            </w:r>
            <w:r w:rsidRPr="00202248">
              <w:rPr>
                <w:color w:val="000000" w:themeColor="text1"/>
                <w:sz w:val="20"/>
                <w:szCs w:val="20"/>
              </w:rPr>
              <w:t>tary: ‘</w:t>
            </w:r>
            <w:r w:rsidR="000A28BD" w:rsidRPr="00202248">
              <w:rPr>
                <w:color w:val="000000" w:themeColor="text1"/>
                <w:sz w:val="20"/>
                <w:szCs w:val="20"/>
              </w:rPr>
              <w:t>Amy</w:t>
            </w:r>
            <w:r w:rsidRPr="00202248">
              <w:rPr>
                <w:color w:val="000000" w:themeColor="text1"/>
                <w:sz w:val="20"/>
                <w:szCs w:val="20"/>
              </w:rPr>
              <w:t>’</w:t>
            </w:r>
          </w:p>
          <w:p w14:paraId="3888FE4A" w14:textId="0E4FFFC2" w:rsidR="000A28BD" w:rsidRPr="00202248" w:rsidRDefault="008A1EA7" w:rsidP="00167BD6">
            <w:pPr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202248">
              <w:rPr>
                <w:color w:val="000000" w:themeColor="text1"/>
                <w:sz w:val="20"/>
                <w:szCs w:val="20"/>
              </w:rPr>
              <w:t xml:space="preserve">Silent cinema: </w:t>
            </w:r>
            <w:r w:rsidR="00DC3D9E" w:rsidRPr="00202248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‘Man with a Movie Camera’ and ‘A </w:t>
            </w:r>
            <w:proofErr w:type="spellStart"/>
            <w:r w:rsidR="00DC3D9E" w:rsidRPr="00202248">
              <w:rPr>
                <w:rFonts w:eastAsia="Times New Roman"/>
                <w:bCs/>
                <w:color w:val="000000"/>
                <w:sz w:val="20"/>
                <w:szCs w:val="20"/>
              </w:rPr>
              <w:t>Propos</w:t>
            </w:r>
            <w:proofErr w:type="spellEnd"/>
            <w:r w:rsidR="00DC3D9E" w:rsidRPr="00202248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 de Nice’</w:t>
            </w:r>
          </w:p>
          <w:p w14:paraId="5A1DD93F" w14:textId="62E4C6FB" w:rsidR="00DC3D9E" w:rsidRPr="00202248" w:rsidRDefault="00DD4557" w:rsidP="00167BD6">
            <w:pPr>
              <w:rPr>
                <w:color w:val="000000" w:themeColor="text1"/>
                <w:sz w:val="20"/>
                <w:szCs w:val="20"/>
              </w:rPr>
            </w:pPr>
            <w:r w:rsidRPr="00202248">
              <w:rPr>
                <w:color w:val="000000" w:themeColor="text1"/>
                <w:sz w:val="20"/>
                <w:szCs w:val="20"/>
              </w:rPr>
              <w:t xml:space="preserve">Experimental cinema: </w:t>
            </w:r>
            <w:r w:rsidRPr="00202248">
              <w:rPr>
                <w:rFonts w:eastAsia="Times New Roman"/>
                <w:bCs/>
                <w:color w:val="000000"/>
                <w:sz w:val="20"/>
                <w:szCs w:val="20"/>
              </w:rPr>
              <w:t>‘Daisies’ and ‘</w:t>
            </w:r>
            <w:proofErr w:type="spellStart"/>
            <w:r w:rsidRPr="00202248">
              <w:rPr>
                <w:rFonts w:eastAsia="Times New Roman"/>
                <w:bCs/>
                <w:color w:val="000000"/>
                <w:sz w:val="20"/>
                <w:szCs w:val="20"/>
              </w:rPr>
              <w:t>Saute</w:t>
            </w:r>
            <w:proofErr w:type="spellEnd"/>
            <w:r w:rsidRPr="00202248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 ma Ville</w:t>
            </w:r>
            <w:r w:rsidR="006F15A6" w:rsidRPr="00202248">
              <w:rPr>
                <w:rFonts w:eastAsia="Times New Roman"/>
                <w:bCs/>
                <w:color w:val="000000"/>
                <w:sz w:val="20"/>
                <w:szCs w:val="20"/>
              </w:rPr>
              <w:t>’</w:t>
            </w:r>
          </w:p>
          <w:p w14:paraId="25C75B24" w14:textId="77777777" w:rsidR="007E2A66" w:rsidRPr="007E2A66" w:rsidRDefault="007E2A66" w:rsidP="006073AF">
            <w:pPr>
              <w:rPr>
                <w:color w:val="000000" w:themeColor="text1"/>
                <w:sz w:val="20"/>
              </w:rPr>
            </w:pPr>
          </w:p>
          <w:p w14:paraId="44A57500" w14:textId="77777777" w:rsidR="007E2A66" w:rsidRPr="0047352C" w:rsidRDefault="007E2A66" w:rsidP="006073AF">
            <w:pPr>
              <w:rPr>
                <w:b/>
                <w:bCs/>
                <w:color w:val="000000" w:themeColor="text1"/>
                <w:sz w:val="20"/>
              </w:rPr>
            </w:pPr>
            <w:r w:rsidRPr="0047352C">
              <w:rPr>
                <w:b/>
                <w:bCs/>
                <w:color w:val="000000" w:themeColor="text1"/>
                <w:sz w:val="20"/>
              </w:rPr>
              <w:t>AS level:</w:t>
            </w:r>
          </w:p>
          <w:p w14:paraId="74C090B3" w14:textId="5F9CF261" w:rsidR="00385B38" w:rsidRPr="0047352C" w:rsidRDefault="00385B38" w:rsidP="006073AF">
            <w:pPr>
              <w:rPr>
                <w:color w:val="000000" w:themeColor="text1"/>
                <w:sz w:val="20"/>
              </w:rPr>
            </w:pPr>
            <w:r w:rsidRPr="0047352C">
              <w:rPr>
                <w:color w:val="000000" w:themeColor="text1"/>
                <w:sz w:val="20"/>
              </w:rPr>
              <w:t xml:space="preserve">Hollywood: </w:t>
            </w:r>
            <w:r w:rsidR="00B0173A" w:rsidRPr="0047352C">
              <w:rPr>
                <w:color w:val="000000" w:themeColor="text1"/>
                <w:sz w:val="20"/>
              </w:rPr>
              <w:t>‘Vertigo’</w:t>
            </w:r>
            <w:r w:rsidR="006F15A6" w:rsidRPr="0047352C">
              <w:rPr>
                <w:color w:val="000000" w:themeColor="text1"/>
                <w:sz w:val="20"/>
              </w:rPr>
              <w:t xml:space="preserve"> and</w:t>
            </w:r>
            <w:r w:rsidR="00B0173A" w:rsidRPr="0047352C">
              <w:rPr>
                <w:color w:val="000000" w:themeColor="text1"/>
                <w:sz w:val="20"/>
              </w:rPr>
              <w:t xml:space="preserve"> ‘</w:t>
            </w:r>
            <w:r w:rsidR="00F87E14" w:rsidRPr="0047352C">
              <w:rPr>
                <w:color w:val="000000" w:themeColor="text1"/>
                <w:sz w:val="20"/>
              </w:rPr>
              <w:t>Alien’</w:t>
            </w:r>
          </w:p>
          <w:p w14:paraId="2651F3D5" w14:textId="1E746CDF" w:rsidR="00B0173A" w:rsidRPr="0047352C" w:rsidRDefault="00B0173A" w:rsidP="006073AF">
            <w:pPr>
              <w:rPr>
                <w:color w:val="000000" w:themeColor="text1"/>
                <w:sz w:val="20"/>
              </w:rPr>
            </w:pPr>
            <w:r w:rsidRPr="0047352C">
              <w:rPr>
                <w:color w:val="000000" w:themeColor="text1"/>
                <w:sz w:val="20"/>
              </w:rPr>
              <w:t xml:space="preserve">Contemporary American independent film (produced after 2012): </w:t>
            </w:r>
            <w:r w:rsidR="00A371D4" w:rsidRPr="0047352C">
              <w:rPr>
                <w:color w:val="000000" w:themeColor="text1"/>
                <w:sz w:val="20"/>
              </w:rPr>
              <w:t>‘</w:t>
            </w:r>
            <w:r w:rsidRPr="0047352C">
              <w:rPr>
                <w:color w:val="000000" w:themeColor="text1"/>
                <w:sz w:val="20"/>
              </w:rPr>
              <w:t>Prom</w:t>
            </w:r>
            <w:r w:rsidR="00AD0DFA" w:rsidRPr="0047352C">
              <w:rPr>
                <w:color w:val="000000" w:themeColor="text1"/>
                <w:sz w:val="20"/>
              </w:rPr>
              <w:t>i</w:t>
            </w:r>
            <w:r w:rsidRPr="0047352C">
              <w:rPr>
                <w:color w:val="000000" w:themeColor="text1"/>
                <w:sz w:val="20"/>
              </w:rPr>
              <w:t>sing Young Woman</w:t>
            </w:r>
            <w:r w:rsidR="00A371D4" w:rsidRPr="0047352C">
              <w:rPr>
                <w:color w:val="000000" w:themeColor="text1"/>
                <w:sz w:val="20"/>
              </w:rPr>
              <w:t>’</w:t>
            </w:r>
            <w:r w:rsidR="00615E41" w:rsidRPr="0047352C">
              <w:rPr>
                <w:color w:val="000000" w:themeColor="text1"/>
                <w:sz w:val="20"/>
              </w:rPr>
              <w:t xml:space="preserve"> </w:t>
            </w:r>
          </w:p>
          <w:p w14:paraId="4F9AFBBE" w14:textId="0C0B4406" w:rsidR="007E2A66" w:rsidRPr="00144EA0" w:rsidRDefault="00075CD0" w:rsidP="006073AF">
            <w:pPr>
              <w:rPr>
                <w:color w:val="000000" w:themeColor="text1"/>
                <w:sz w:val="20"/>
              </w:rPr>
            </w:pPr>
            <w:r w:rsidRPr="0047352C">
              <w:rPr>
                <w:color w:val="000000" w:themeColor="text1"/>
                <w:sz w:val="20"/>
              </w:rPr>
              <w:t xml:space="preserve">European film: </w:t>
            </w:r>
            <w:r w:rsidR="00650B7A" w:rsidRPr="0047352C">
              <w:rPr>
                <w:color w:val="000000" w:themeColor="text1"/>
                <w:sz w:val="20"/>
              </w:rPr>
              <w:t>‘Trainspotting’</w:t>
            </w:r>
            <w:r w:rsidR="006F15A6" w:rsidRPr="0047352C">
              <w:rPr>
                <w:color w:val="000000" w:themeColor="text1"/>
                <w:sz w:val="20"/>
              </w:rPr>
              <w:t xml:space="preserve"> and </w:t>
            </w:r>
            <w:r w:rsidR="00650B7A" w:rsidRPr="0047352C">
              <w:rPr>
                <w:color w:val="000000" w:themeColor="text1"/>
                <w:sz w:val="20"/>
              </w:rPr>
              <w:t>‘This is England’</w:t>
            </w:r>
            <w:r w:rsidR="006F15A6" w:rsidRPr="0047352C">
              <w:rPr>
                <w:color w:val="000000" w:themeColor="text1"/>
                <w:sz w:val="20"/>
              </w:rPr>
              <w:t xml:space="preserve"> and</w:t>
            </w:r>
            <w:r w:rsidR="00650B7A" w:rsidRPr="0047352C">
              <w:rPr>
                <w:color w:val="000000" w:themeColor="text1"/>
                <w:sz w:val="20"/>
              </w:rPr>
              <w:t xml:space="preserve"> </w:t>
            </w:r>
            <w:r w:rsidR="00144EA0" w:rsidRPr="0047352C">
              <w:rPr>
                <w:color w:val="000000" w:themeColor="text1"/>
                <w:sz w:val="20"/>
              </w:rPr>
              <w:t xml:space="preserve">‘Mustang’ </w:t>
            </w:r>
          </w:p>
        </w:tc>
      </w:tr>
      <w:tr w:rsidR="002937ED" w14:paraId="1975C576" w14:textId="77777777" w:rsidTr="009D0589">
        <w:tc>
          <w:tcPr>
            <w:tcW w:w="2330" w:type="dxa"/>
          </w:tcPr>
          <w:p w14:paraId="4D913EFD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Essential Reading:</w:t>
            </w:r>
          </w:p>
        </w:tc>
        <w:tc>
          <w:tcPr>
            <w:tcW w:w="8126" w:type="dxa"/>
          </w:tcPr>
          <w:p w14:paraId="3377E415" w14:textId="7CBCF9BF" w:rsidR="005F56FF" w:rsidRPr="00297953" w:rsidRDefault="00611130" w:rsidP="004E71D5">
            <w:pPr>
              <w:rPr>
                <w:color w:val="000000" w:themeColor="text1"/>
                <w:sz w:val="20"/>
              </w:rPr>
            </w:pPr>
            <w:r w:rsidRPr="00297953">
              <w:rPr>
                <w:color w:val="000000" w:themeColor="text1"/>
                <w:sz w:val="20"/>
              </w:rPr>
              <w:t>Films recommended on the Film Studies ‘reading list’ (attached).</w:t>
            </w:r>
          </w:p>
        </w:tc>
      </w:tr>
      <w:tr w:rsidR="002937ED" w14:paraId="48B934AB" w14:textId="77777777" w:rsidTr="009D0589">
        <w:tc>
          <w:tcPr>
            <w:tcW w:w="2330" w:type="dxa"/>
          </w:tcPr>
          <w:p w14:paraId="5624EC73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Background reading:</w:t>
            </w:r>
          </w:p>
        </w:tc>
        <w:tc>
          <w:tcPr>
            <w:tcW w:w="8126" w:type="dxa"/>
          </w:tcPr>
          <w:p w14:paraId="4CE9FE30" w14:textId="77777777" w:rsidR="009D0589" w:rsidRPr="00297953" w:rsidRDefault="00611130" w:rsidP="00113DE2">
            <w:pPr>
              <w:rPr>
                <w:rFonts w:cstheme="minorHAnsi"/>
                <w:i/>
                <w:color w:val="000000" w:themeColor="text1"/>
                <w:sz w:val="20"/>
                <w:szCs w:val="24"/>
              </w:rPr>
            </w:pPr>
            <w:r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>Film blogs and websites:</w:t>
            </w:r>
          </w:p>
          <w:p w14:paraId="63D5CB53" w14:textId="77777777" w:rsidR="00611130" w:rsidRPr="00297953" w:rsidRDefault="00611130" w:rsidP="0061113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color w:val="000000" w:themeColor="text1"/>
                <w:sz w:val="20"/>
                <w:szCs w:val="24"/>
              </w:rPr>
            </w:pPr>
            <w:r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>NoFilmSchool.com</w:t>
            </w:r>
          </w:p>
          <w:p w14:paraId="77070B89" w14:textId="77777777" w:rsidR="00611130" w:rsidRPr="00297953" w:rsidRDefault="00317F2E" w:rsidP="0061113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color w:val="000000" w:themeColor="text1"/>
                <w:sz w:val="20"/>
                <w:szCs w:val="24"/>
              </w:rPr>
            </w:pPr>
            <w:r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>Sight and Sound magazine (subscription)</w:t>
            </w:r>
          </w:p>
          <w:p w14:paraId="77DAA339" w14:textId="77777777" w:rsidR="00317F2E" w:rsidRPr="00297953" w:rsidRDefault="00050ECC" w:rsidP="0061113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color w:val="000000" w:themeColor="text1"/>
                <w:sz w:val="20"/>
                <w:szCs w:val="24"/>
              </w:rPr>
            </w:pPr>
            <w:r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>Indie Wire</w:t>
            </w:r>
          </w:p>
          <w:p w14:paraId="58637683" w14:textId="77777777" w:rsidR="00050ECC" w:rsidRPr="00297953" w:rsidRDefault="00050ECC" w:rsidP="00050ECC">
            <w:pPr>
              <w:rPr>
                <w:rFonts w:cstheme="minorHAnsi"/>
                <w:i/>
                <w:color w:val="000000" w:themeColor="text1"/>
                <w:sz w:val="20"/>
                <w:szCs w:val="24"/>
              </w:rPr>
            </w:pPr>
          </w:p>
          <w:p w14:paraId="48D25950" w14:textId="33A0B26C" w:rsidR="00050ECC" w:rsidRPr="00297953" w:rsidRDefault="00050ECC" w:rsidP="00050ECC">
            <w:pPr>
              <w:rPr>
                <w:rFonts w:cstheme="minorHAnsi"/>
                <w:i/>
                <w:color w:val="000000" w:themeColor="text1"/>
                <w:sz w:val="20"/>
                <w:szCs w:val="24"/>
              </w:rPr>
            </w:pPr>
            <w:r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 xml:space="preserve">There are a huge number of film </w:t>
            </w:r>
            <w:r w:rsidR="007E555B"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>blog</w:t>
            </w:r>
            <w:r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>s</w:t>
            </w:r>
            <w:r w:rsidR="00702E3F"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>/vlogs</w:t>
            </w:r>
            <w:r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 xml:space="preserve"> available for free online, YouTube channels, podcast</w:t>
            </w:r>
            <w:r w:rsidR="007E555B"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>s</w:t>
            </w:r>
            <w:r w:rsidR="00702E3F"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 xml:space="preserve"> (</w:t>
            </w:r>
            <w:proofErr w:type="spellStart"/>
            <w:r w:rsidR="00702E3F"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>eg</w:t>
            </w:r>
            <w:proofErr w:type="spellEnd"/>
            <w:r w:rsidR="00702E3F"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 xml:space="preserve"> Kermode and Mayo’s ‘The Take’</w:t>
            </w:r>
            <w:r w:rsidR="00623DAA"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 xml:space="preserve">, ‘The Rest is Entertainment’, </w:t>
            </w:r>
            <w:r w:rsidR="00AD46D1"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>‘What Went Wrong’, ‘How Did This Get Made’, ‘Unspooled’</w:t>
            </w:r>
            <w:r w:rsidR="00702E3F"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>)</w:t>
            </w:r>
            <w:r w:rsidR="007E555B" w:rsidRPr="00297953">
              <w:rPr>
                <w:rFonts w:cstheme="minorHAnsi"/>
                <w:i/>
                <w:color w:val="000000" w:themeColor="text1"/>
                <w:sz w:val="20"/>
                <w:szCs w:val="24"/>
              </w:rPr>
              <w:t>.  Spend some time looking through them and find one that you enjoy.</w:t>
            </w:r>
          </w:p>
        </w:tc>
      </w:tr>
      <w:tr w:rsidR="002937ED" w14:paraId="594B4EAE" w14:textId="77777777" w:rsidTr="009D0589">
        <w:trPr>
          <w:trHeight w:val="4152"/>
        </w:trPr>
        <w:tc>
          <w:tcPr>
            <w:tcW w:w="2330" w:type="dxa"/>
          </w:tcPr>
          <w:p w14:paraId="453B6018" w14:textId="77777777" w:rsidR="002937ED" w:rsidRPr="00B83FE1" w:rsidRDefault="008434AB">
            <w:pPr>
              <w:rPr>
                <w:sz w:val="20"/>
              </w:rPr>
            </w:pPr>
            <w:r w:rsidRPr="00B83FE1">
              <w:rPr>
                <w:sz w:val="20"/>
              </w:rPr>
              <w:t>Summer Task:</w:t>
            </w:r>
          </w:p>
        </w:tc>
        <w:tc>
          <w:tcPr>
            <w:tcW w:w="8126" w:type="dxa"/>
          </w:tcPr>
          <w:p w14:paraId="47D3440B" w14:textId="77777777" w:rsidR="006D4966" w:rsidRPr="009D0589" w:rsidRDefault="00DF0DA2" w:rsidP="00DE5556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9D0589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Film Studies “Reading List”</w:t>
            </w:r>
          </w:p>
          <w:p w14:paraId="2E5441F4" w14:textId="77777777" w:rsidR="007E4E15" w:rsidRPr="009D0589" w:rsidRDefault="007E4E15" w:rsidP="00DE5556">
            <w:pPr>
              <w:rPr>
                <w:color w:val="000000" w:themeColor="text1"/>
                <w:sz w:val="20"/>
                <w:szCs w:val="20"/>
              </w:rPr>
            </w:pPr>
          </w:p>
          <w:p w14:paraId="696579F1" w14:textId="78CDF5B6" w:rsidR="007E4E15" w:rsidRPr="00837C92" w:rsidRDefault="00C22106" w:rsidP="00DE5556">
            <w:pPr>
              <w:rPr>
                <w:color w:val="000000" w:themeColor="text1"/>
                <w:sz w:val="20"/>
                <w:szCs w:val="20"/>
              </w:rPr>
            </w:pPr>
            <w:r w:rsidRPr="009D0589">
              <w:rPr>
                <w:color w:val="000000" w:themeColor="text1"/>
                <w:sz w:val="20"/>
                <w:szCs w:val="20"/>
              </w:rPr>
              <w:t xml:space="preserve">Watch films from the </w:t>
            </w:r>
            <w:r w:rsidR="00144EA0">
              <w:rPr>
                <w:color w:val="000000" w:themeColor="text1"/>
                <w:sz w:val="20"/>
                <w:szCs w:val="20"/>
              </w:rPr>
              <w:t xml:space="preserve">attached ‘Reading’ </w:t>
            </w:r>
            <w:r w:rsidRPr="009D0589">
              <w:rPr>
                <w:color w:val="000000" w:themeColor="text1"/>
                <w:sz w:val="20"/>
                <w:szCs w:val="20"/>
              </w:rPr>
              <w:t>list.</w:t>
            </w:r>
            <w:r w:rsidR="00F25AEC" w:rsidRPr="009D0589">
              <w:rPr>
                <w:color w:val="000000" w:themeColor="text1"/>
                <w:sz w:val="20"/>
                <w:szCs w:val="20"/>
              </w:rPr>
              <w:t xml:space="preserve">  Watch as many as possible.  Aim to watch films </w:t>
            </w:r>
            <w:r w:rsidR="00F25AEC" w:rsidRPr="00837C92">
              <w:rPr>
                <w:color w:val="000000" w:themeColor="text1"/>
                <w:sz w:val="20"/>
                <w:szCs w:val="20"/>
              </w:rPr>
              <w:t>from each section.</w:t>
            </w:r>
          </w:p>
          <w:p w14:paraId="7212878B" w14:textId="5BB79EBD" w:rsidR="00F25AEC" w:rsidRPr="00837C92" w:rsidRDefault="00DB2392" w:rsidP="00DE5556">
            <w:pPr>
              <w:rPr>
                <w:color w:val="000000" w:themeColor="text1"/>
                <w:sz w:val="20"/>
                <w:szCs w:val="20"/>
              </w:rPr>
            </w:pPr>
            <w:r w:rsidRPr="00837C92">
              <w:rPr>
                <w:color w:val="000000" w:themeColor="text1"/>
                <w:sz w:val="20"/>
                <w:szCs w:val="20"/>
              </w:rPr>
              <w:t>Tick off the films you have watched.</w:t>
            </w:r>
          </w:p>
          <w:p w14:paraId="0EE8F693" w14:textId="77777777" w:rsidR="00DB2392" w:rsidRPr="00837C92" w:rsidRDefault="00DB2392" w:rsidP="00DE5556">
            <w:pPr>
              <w:rPr>
                <w:color w:val="000000" w:themeColor="text1"/>
                <w:sz w:val="20"/>
                <w:szCs w:val="20"/>
              </w:rPr>
            </w:pPr>
          </w:p>
          <w:p w14:paraId="5BAA1901" w14:textId="4CD44171" w:rsidR="00DB2392" w:rsidRPr="00837C92" w:rsidRDefault="00DB2392" w:rsidP="00DE5556">
            <w:pPr>
              <w:rPr>
                <w:color w:val="000000" w:themeColor="text1"/>
                <w:sz w:val="20"/>
                <w:szCs w:val="20"/>
              </w:rPr>
            </w:pPr>
            <w:r w:rsidRPr="00837C92">
              <w:rPr>
                <w:color w:val="000000" w:themeColor="text1"/>
                <w:sz w:val="20"/>
                <w:szCs w:val="20"/>
              </w:rPr>
              <w:t>Write a review of one film</w:t>
            </w:r>
            <w:r w:rsidR="00297953" w:rsidRPr="00837C92">
              <w:rPr>
                <w:color w:val="000000" w:themeColor="text1"/>
                <w:sz w:val="20"/>
                <w:szCs w:val="20"/>
              </w:rPr>
              <w:t xml:space="preserve">.  Use blogs and newspapers/magazines to </w:t>
            </w:r>
            <w:r w:rsidR="00837C92" w:rsidRPr="00837C92">
              <w:rPr>
                <w:color w:val="000000" w:themeColor="text1"/>
                <w:sz w:val="20"/>
                <w:szCs w:val="20"/>
              </w:rPr>
              <w:t>study the style and format of a review.</w:t>
            </w:r>
          </w:p>
          <w:p w14:paraId="18CF5F3D" w14:textId="26AD9CF9" w:rsidR="00C768F9" w:rsidRPr="00837C92" w:rsidRDefault="00C768F9" w:rsidP="00C768F9">
            <w:pPr>
              <w:rPr>
                <w:color w:val="000000" w:themeColor="text1"/>
                <w:sz w:val="20"/>
                <w:szCs w:val="20"/>
              </w:rPr>
            </w:pPr>
          </w:p>
          <w:p w14:paraId="795B4843" w14:textId="1386A340" w:rsidR="00207F96" w:rsidRPr="00837C92" w:rsidRDefault="00207F96" w:rsidP="00207F96">
            <w:pPr>
              <w:rPr>
                <w:color w:val="000000" w:themeColor="text1"/>
                <w:sz w:val="20"/>
                <w:szCs w:val="20"/>
              </w:rPr>
            </w:pPr>
            <w:r w:rsidRPr="00837C92">
              <w:rPr>
                <w:color w:val="000000" w:themeColor="text1"/>
                <w:sz w:val="20"/>
                <w:szCs w:val="20"/>
              </w:rPr>
              <w:t xml:space="preserve">Use </w:t>
            </w:r>
            <w:proofErr w:type="spellStart"/>
            <w:r w:rsidRPr="00837C92">
              <w:rPr>
                <w:color w:val="000000" w:themeColor="text1"/>
                <w:sz w:val="20"/>
                <w:szCs w:val="20"/>
              </w:rPr>
              <w:t>JustWatch</w:t>
            </w:r>
            <w:proofErr w:type="spellEnd"/>
            <w:r w:rsidRPr="00837C92">
              <w:rPr>
                <w:color w:val="000000" w:themeColor="text1"/>
                <w:sz w:val="20"/>
                <w:szCs w:val="20"/>
              </w:rPr>
              <w:t xml:space="preserve"> to find which streaming service a film is available on.</w:t>
            </w:r>
          </w:p>
          <w:p w14:paraId="146D93AC" w14:textId="13AE1239" w:rsidR="009D0589" w:rsidRPr="00837C92" w:rsidRDefault="00DB4F9C" w:rsidP="00E87607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20"/>
                <w:szCs w:val="20"/>
              </w:rPr>
            </w:pPr>
            <w:r w:rsidRPr="00837C92">
              <w:rPr>
                <w:color w:val="000000" w:themeColor="text1"/>
                <w:sz w:val="20"/>
                <w:szCs w:val="20"/>
              </w:rPr>
              <w:t>Prime Video</w:t>
            </w:r>
            <w:r w:rsidR="00201D06" w:rsidRPr="00837C92"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837C92">
              <w:rPr>
                <w:color w:val="000000" w:themeColor="text1"/>
                <w:sz w:val="20"/>
                <w:szCs w:val="20"/>
              </w:rPr>
              <w:t>Now TV</w:t>
            </w:r>
            <w:r w:rsidR="00201D06" w:rsidRPr="00837C9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2226D8" w:rsidRPr="00837C92">
              <w:rPr>
                <w:color w:val="000000" w:themeColor="text1"/>
                <w:sz w:val="20"/>
                <w:szCs w:val="20"/>
              </w:rPr>
              <w:t>Netflix</w:t>
            </w:r>
            <w:r w:rsidR="00201D06" w:rsidRPr="00837C9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C768F9" w:rsidRPr="00837C92">
              <w:rPr>
                <w:color w:val="000000" w:themeColor="text1"/>
                <w:sz w:val="20"/>
                <w:szCs w:val="20"/>
              </w:rPr>
              <w:t>Into Film</w:t>
            </w:r>
            <w:r w:rsidR="00201D06" w:rsidRPr="00837C9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2226D8" w:rsidRPr="00837C92">
              <w:rPr>
                <w:color w:val="000000" w:themeColor="text1"/>
                <w:sz w:val="20"/>
                <w:szCs w:val="20"/>
              </w:rPr>
              <w:t xml:space="preserve">Channel 4 on demand / </w:t>
            </w:r>
            <w:r w:rsidR="005876CC" w:rsidRPr="00837C92">
              <w:rPr>
                <w:color w:val="000000" w:themeColor="text1"/>
                <w:sz w:val="20"/>
                <w:szCs w:val="20"/>
              </w:rPr>
              <w:t>Film4</w:t>
            </w:r>
            <w:r w:rsidR="00201D06" w:rsidRPr="00837C9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0963CD" w:rsidRPr="00837C92">
              <w:rPr>
                <w:color w:val="000000" w:themeColor="text1"/>
                <w:sz w:val="20"/>
                <w:szCs w:val="20"/>
              </w:rPr>
              <w:t>Tubi</w:t>
            </w:r>
            <w:r w:rsidR="00201D06" w:rsidRPr="00837C92"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837C92">
              <w:rPr>
                <w:color w:val="000000" w:themeColor="text1"/>
                <w:sz w:val="20"/>
                <w:szCs w:val="20"/>
              </w:rPr>
              <w:t>Plex</w:t>
            </w:r>
            <w:r w:rsidR="00201D06" w:rsidRPr="00837C9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F35FEE" w:rsidRPr="00837C92">
              <w:rPr>
                <w:color w:val="000000" w:themeColor="text1"/>
                <w:sz w:val="20"/>
                <w:szCs w:val="20"/>
              </w:rPr>
              <w:t>BFI player</w:t>
            </w:r>
            <w:r w:rsidR="00201D06" w:rsidRPr="00837C9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9D0589" w:rsidRPr="00837C92">
              <w:rPr>
                <w:color w:val="000000" w:themeColor="text1"/>
                <w:sz w:val="20"/>
                <w:szCs w:val="20"/>
              </w:rPr>
              <w:t>Kanopy</w:t>
            </w:r>
          </w:p>
          <w:p w14:paraId="167D2042" w14:textId="6EDE0262" w:rsidR="00F25AEC" w:rsidRPr="00DE5556" w:rsidRDefault="00F25AEC" w:rsidP="00DE5556">
            <w:pPr>
              <w:rPr>
                <w:color w:val="FF0000"/>
                <w:sz w:val="20"/>
                <w:szCs w:val="20"/>
              </w:rPr>
            </w:pPr>
          </w:p>
        </w:tc>
      </w:tr>
    </w:tbl>
    <w:p w14:paraId="391646B9" w14:textId="77777777" w:rsidR="009E048F" w:rsidRDefault="009E048F"/>
    <w:sectPr w:rsidR="009E048F" w:rsidSect="006D4966">
      <w:headerReference w:type="default" r:id="rId10"/>
      <w:pgSz w:w="11906" w:h="16838"/>
      <w:pgMar w:top="720" w:right="720" w:bottom="709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7B0AE" w14:textId="77777777" w:rsidR="00DE4E5D" w:rsidRDefault="00DE4E5D" w:rsidP="008434AB">
      <w:pPr>
        <w:spacing w:after="0" w:line="240" w:lineRule="auto"/>
      </w:pPr>
      <w:r>
        <w:separator/>
      </w:r>
    </w:p>
  </w:endnote>
  <w:endnote w:type="continuationSeparator" w:id="0">
    <w:p w14:paraId="46B8A2A9" w14:textId="77777777" w:rsidR="00DE4E5D" w:rsidRDefault="00DE4E5D" w:rsidP="008434AB">
      <w:pPr>
        <w:spacing w:after="0" w:line="240" w:lineRule="auto"/>
      </w:pPr>
      <w:r>
        <w:continuationSeparator/>
      </w:r>
    </w:p>
  </w:endnote>
  <w:endnote w:type="continuationNotice" w:id="1">
    <w:p w14:paraId="579DB5AF" w14:textId="77777777" w:rsidR="00DE4E5D" w:rsidRDefault="00DE4E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EC16F" w14:textId="77777777" w:rsidR="00DE4E5D" w:rsidRDefault="00DE4E5D" w:rsidP="008434AB">
      <w:pPr>
        <w:spacing w:after="0" w:line="240" w:lineRule="auto"/>
      </w:pPr>
      <w:r>
        <w:separator/>
      </w:r>
    </w:p>
  </w:footnote>
  <w:footnote w:type="continuationSeparator" w:id="0">
    <w:p w14:paraId="19D0C7A9" w14:textId="77777777" w:rsidR="00DE4E5D" w:rsidRDefault="00DE4E5D" w:rsidP="008434AB">
      <w:pPr>
        <w:spacing w:after="0" w:line="240" w:lineRule="auto"/>
      </w:pPr>
      <w:r>
        <w:continuationSeparator/>
      </w:r>
    </w:p>
  </w:footnote>
  <w:footnote w:type="continuationNotice" w:id="1">
    <w:p w14:paraId="7DED675A" w14:textId="77777777" w:rsidR="00DE4E5D" w:rsidRDefault="00DE4E5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D0FB8" w14:textId="77777777" w:rsidR="00EF3003" w:rsidRDefault="00EF3003">
    <w:pPr>
      <w:pStyle w:val="Header"/>
    </w:pPr>
    <w:r>
      <w:t xml:space="preserve">Beaminster </w:t>
    </w:r>
    <w:proofErr w:type="spellStart"/>
    <w:r>
      <w:t>Colfox</w:t>
    </w:r>
    <w:proofErr w:type="spellEnd"/>
    <w:r>
      <w:t xml:space="preserve"> Joint Sixth Form – Summer Bridging Tasks</w:t>
    </w:r>
  </w:p>
  <w:p w14:paraId="59510CCA" w14:textId="77777777" w:rsidR="00EF3003" w:rsidRDefault="00EF30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D29F2"/>
    <w:multiLevelType w:val="hybridMultilevel"/>
    <w:tmpl w:val="ABC2D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5B7891"/>
    <w:multiLevelType w:val="hybridMultilevel"/>
    <w:tmpl w:val="5C606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F533C"/>
    <w:multiLevelType w:val="hybridMultilevel"/>
    <w:tmpl w:val="A588C1C8"/>
    <w:lvl w:ilvl="0" w:tplc="CF1C0C7E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EC0981"/>
    <w:multiLevelType w:val="hybridMultilevel"/>
    <w:tmpl w:val="7FF42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23616B"/>
    <w:multiLevelType w:val="hybridMultilevel"/>
    <w:tmpl w:val="FD1487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2084425">
    <w:abstractNumId w:val="4"/>
  </w:num>
  <w:num w:numId="2" w16cid:durableId="563756532">
    <w:abstractNumId w:val="5"/>
  </w:num>
  <w:num w:numId="3" w16cid:durableId="351999864">
    <w:abstractNumId w:val="3"/>
  </w:num>
  <w:num w:numId="4" w16cid:durableId="1793398379">
    <w:abstractNumId w:val="1"/>
  </w:num>
  <w:num w:numId="5" w16cid:durableId="1748187358">
    <w:abstractNumId w:val="2"/>
  </w:num>
  <w:num w:numId="6" w16cid:durableId="1308239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026F24"/>
    <w:rsid w:val="00034FAA"/>
    <w:rsid w:val="00050ECC"/>
    <w:rsid w:val="00071E27"/>
    <w:rsid w:val="00075CD0"/>
    <w:rsid w:val="000846A7"/>
    <w:rsid w:val="0008729F"/>
    <w:rsid w:val="000963CD"/>
    <w:rsid w:val="000A28BD"/>
    <w:rsid w:val="000E7923"/>
    <w:rsid w:val="000F4C6C"/>
    <w:rsid w:val="00100CAF"/>
    <w:rsid w:val="001123D2"/>
    <w:rsid w:val="00112741"/>
    <w:rsid w:val="00113DE2"/>
    <w:rsid w:val="00144EA0"/>
    <w:rsid w:val="00167BD6"/>
    <w:rsid w:val="001812A0"/>
    <w:rsid w:val="001839FE"/>
    <w:rsid w:val="00201D06"/>
    <w:rsid w:val="00202248"/>
    <w:rsid w:val="00207F96"/>
    <w:rsid w:val="002226D8"/>
    <w:rsid w:val="002357B2"/>
    <w:rsid w:val="0028502C"/>
    <w:rsid w:val="002937ED"/>
    <w:rsid w:val="00297953"/>
    <w:rsid w:val="002E1CB5"/>
    <w:rsid w:val="002F2B7F"/>
    <w:rsid w:val="00317F2E"/>
    <w:rsid w:val="00334DE9"/>
    <w:rsid w:val="003834A2"/>
    <w:rsid w:val="00385B38"/>
    <w:rsid w:val="00402889"/>
    <w:rsid w:val="00442F70"/>
    <w:rsid w:val="00453EF8"/>
    <w:rsid w:val="0046797E"/>
    <w:rsid w:val="0047352C"/>
    <w:rsid w:val="00474F13"/>
    <w:rsid w:val="00484F88"/>
    <w:rsid w:val="004E71D5"/>
    <w:rsid w:val="00551787"/>
    <w:rsid w:val="005876CC"/>
    <w:rsid w:val="005C5CFF"/>
    <w:rsid w:val="005F56FF"/>
    <w:rsid w:val="006073AF"/>
    <w:rsid w:val="00611130"/>
    <w:rsid w:val="00615E41"/>
    <w:rsid w:val="00623DAA"/>
    <w:rsid w:val="00645BB0"/>
    <w:rsid w:val="00650B7A"/>
    <w:rsid w:val="006672AB"/>
    <w:rsid w:val="006830ED"/>
    <w:rsid w:val="0068383E"/>
    <w:rsid w:val="006C056D"/>
    <w:rsid w:val="006C6F0D"/>
    <w:rsid w:val="006D4966"/>
    <w:rsid w:val="006F15A6"/>
    <w:rsid w:val="00702E3F"/>
    <w:rsid w:val="007358FC"/>
    <w:rsid w:val="00745FAB"/>
    <w:rsid w:val="00786C45"/>
    <w:rsid w:val="0079683A"/>
    <w:rsid w:val="007A137B"/>
    <w:rsid w:val="007E2A66"/>
    <w:rsid w:val="007E4E15"/>
    <w:rsid w:val="007E555B"/>
    <w:rsid w:val="00837C92"/>
    <w:rsid w:val="008434AB"/>
    <w:rsid w:val="008A1EA7"/>
    <w:rsid w:val="008B7B93"/>
    <w:rsid w:val="0091022A"/>
    <w:rsid w:val="00927D3B"/>
    <w:rsid w:val="009D0589"/>
    <w:rsid w:val="009E048F"/>
    <w:rsid w:val="00A371D4"/>
    <w:rsid w:val="00A60413"/>
    <w:rsid w:val="00A64ABB"/>
    <w:rsid w:val="00A83E88"/>
    <w:rsid w:val="00AD0DFA"/>
    <w:rsid w:val="00AD46D1"/>
    <w:rsid w:val="00AF51D9"/>
    <w:rsid w:val="00B0173A"/>
    <w:rsid w:val="00B83FE1"/>
    <w:rsid w:val="00C063E6"/>
    <w:rsid w:val="00C22106"/>
    <w:rsid w:val="00C25472"/>
    <w:rsid w:val="00C505C6"/>
    <w:rsid w:val="00C56108"/>
    <w:rsid w:val="00C768F9"/>
    <w:rsid w:val="00C8674F"/>
    <w:rsid w:val="00CA2707"/>
    <w:rsid w:val="00CB58A4"/>
    <w:rsid w:val="00CD0B43"/>
    <w:rsid w:val="00CF32FB"/>
    <w:rsid w:val="00D01371"/>
    <w:rsid w:val="00D23BC3"/>
    <w:rsid w:val="00D41DB8"/>
    <w:rsid w:val="00DA23A8"/>
    <w:rsid w:val="00DB2392"/>
    <w:rsid w:val="00DB4F9C"/>
    <w:rsid w:val="00DC3D9E"/>
    <w:rsid w:val="00DD4557"/>
    <w:rsid w:val="00DE4E5D"/>
    <w:rsid w:val="00DE5556"/>
    <w:rsid w:val="00DF0DA2"/>
    <w:rsid w:val="00E43F54"/>
    <w:rsid w:val="00E65882"/>
    <w:rsid w:val="00E71C73"/>
    <w:rsid w:val="00E94DA0"/>
    <w:rsid w:val="00E9789C"/>
    <w:rsid w:val="00ED0B21"/>
    <w:rsid w:val="00EF3003"/>
    <w:rsid w:val="00F25AEC"/>
    <w:rsid w:val="00F33409"/>
    <w:rsid w:val="00F35FEE"/>
    <w:rsid w:val="00F80906"/>
    <w:rsid w:val="00F87E14"/>
    <w:rsid w:val="01177846"/>
    <w:rsid w:val="28F80328"/>
    <w:rsid w:val="2D2AF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3EC7F"/>
  <w15:docId w15:val="{152665C0-2726-4B19-BDF2-71007DFF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3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2260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652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775000">
          <w:marLeft w:val="0"/>
          <w:marRight w:val="0"/>
          <w:marTop w:val="13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9cb673c-d088-470f-aef4-e7ece6525779" xsi:nil="true"/>
    <lcf76f155ced4ddcb4097134ff3c332f xmlns="05558cc0-810c-4bba-aa5c-ab1426fd3e9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43EFF3601E80459C38996FDEAA9FD7" ma:contentTypeVersion="16" ma:contentTypeDescription="Create a new document." ma:contentTypeScope="" ma:versionID="6522070cbbe4bdc3d1fd0d9de92394c9">
  <xsd:schema xmlns:xsd="http://www.w3.org/2001/XMLSchema" xmlns:xs="http://www.w3.org/2001/XMLSchema" xmlns:p="http://schemas.microsoft.com/office/2006/metadata/properties" xmlns:ns2="05558cc0-810c-4bba-aa5c-ab1426fd3e93" xmlns:ns3="79cb673c-d088-470f-aef4-e7ece6525779" targetNamespace="http://schemas.microsoft.com/office/2006/metadata/properties" ma:root="true" ma:fieldsID="daf9b78cd6a19312bd76925c16d9d9a4" ns2:_="" ns3:_="">
    <xsd:import namespace="05558cc0-810c-4bba-aa5c-ab1426fd3e93"/>
    <xsd:import namespace="79cb673c-d088-470f-aef4-e7ece65257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558cc0-810c-4bba-aa5c-ab1426fd3e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3b2b264-3dfe-4fc5-bd9a-a26090cb75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cb673c-d088-470f-aef4-e7ece652577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139b311-3994-48f4-8875-534e8ddc501e}" ma:internalName="TaxCatchAll" ma:showField="CatchAllData" ma:web="79cb673c-d088-470f-aef4-e7ece65257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E50885-50DA-40A5-9BC3-46E291BA71A7}">
  <ds:schemaRefs>
    <ds:schemaRef ds:uri="http://schemas.microsoft.com/office/2006/metadata/properties"/>
    <ds:schemaRef ds:uri="http://schemas.microsoft.com/office/infopath/2007/PartnerControls"/>
    <ds:schemaRef ds:uri="79cb673c-d088-470f-aef4-e7ece6525779"/>
    <ds:schemaRef ds:uri="05558cc0-810c-4bba-aa5c-ab1426fd3e93"/>
  </ds:schemaRefs>
</ds:datastoreItem>
</file>

<file path=customXml/itemProps2.xml><?xml version="1.0" encoding="utf-8"?>
<ds:datastoreItem xmlns:ds="http://schemas.openxmlformats.org/officeDocument/2006/customXml" ds:itemID="{FEB6C873-FAF2-4601-B022-C19935924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C89B8B-4CFD-4DAA-85C1-4345DB1BCC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558cc0-810c-4bba-aa5c-ab1426fd3e93"/>
    <ds:schemaRef ds:uri="79cb673c-d088-470f-aef4-e7ece65257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Teasdale</dc:creator>
  <cp:lastModifiedBy>Tracey Smith</cp:lastModifiedBy>
  <cp:revision>2</cp:revision>
  <dcterms:created xsi:type="dcterms:W3CDTF">2026-06-17T08:24:00Z</dcterms:created>
  <dcterms:modified xsi:type="dcterms:W3CDTF">2026-06-17T08:24:00Z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0x0101004D43EFF3601E80459C38996FDEAA9FD7</vt:lpwstr>
  </property>
  <property fmtid="{D5CDD505-2E9C-101B-9397-08002B2CF9AE}" pid="3" name="MediaServiceImageTags">
    <vt:lpwstr/>
  </property>
</Properties>
</file>